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2C" w:rsidRPr="00D03415" w:rsidRDefault="00D03415" w:rsidP="00D03415">
      <w:pPr>
        <w:pStyle w:val="Listeafsnit"/>
        <w:numPr>
          <w:ilvl w:val="0"/>
          <w:numId w:val="1"/>
        </w:numPr>
        <w:rPr>
          <w:rFonts w:ascii="Georgia" w:hAnsi="Georgia"/>
        </w:rPr>
      </w:pPr>
      <w:r w:rsidRPr="00D03415">
        <w:rPr>
          <w:rFonts w:ascii="Georgia" w:hAnsi="Georgia"/>
        </w:rPr>
        <w:t xml:space="preserve">Det som står </w:t>
      </w:r>
      <w:r w:rsidRPr="00D03415">
        <w:rPr>
          <w:rFonts w:ascii="Georgia" w:hAnsi="Georgia"/>
          <w:color w:val="FF0000"/>
        </w:rPr>
        <w:t xml:space="preserve">med rødt </w:t>
      </w:r>
      <w:r w:rsidRPr="00D03415">
        <w:rPr>
          <w:rFonts w:ascii="Georgia" w:hAnsi="Georgia"/>
        </w:rPr>
        <w:t>skal I selv udfylde afhængig af, hvilken type arrangement i holder</w:t>
      </w:r>
      <w:r w:rsidR="00CC2237">
        <w:rPr>
          <w:rFonts w:ascii="Georgia" w:hAnsi="Georgia"/>
        </w:rPr>
        <w:t>, hvornår det er, mm</w:t>
      </w:r>
      <w:bookmarkStart w:id="0" w:name="_GoBack"/>
      <w:bookmarkEnd w:id="0"/>
      <w:r w:rsidRPr="00D03415">
        <w:rPr>
          <w:rFonts w:ascii="Georgia" w:hAnsi="Georgia"/>
        </w:rPr>
        <w:t xml:space="preserve">. </w:t>
      </w:r>
    </w:p>
    <w:p w:rsidR="00D03415" w:rsidRPr="00D03415" w:rsidRDefault="00D03415" w:rsidP="00D03415">
      <w:pPr>
        <w:pStyle w:val="Listeafsnit"/>
        <w:numPr>
          <w:ilvl w:val="0"/>
          <w:numId w:val="1"/>
        </w:numPr>
        <w:rPr>
          <w:rFonts w:ascii="Georgia" w:hAnsi="Georgia"/>
        </w:rPr>
      </w:pPr>
      <w:r w:rsidRPr="00D03415">
        <w:rPr>
          <w:rFonts w:ascii="Georgia" w:hAnsi="Georgia"/>
        </w:rPr>
        <w:t xml:space="preserve">Hvis I holder arrangementet sammen med andre organisationer, </w:t>
      </w:r>
      <w:r>
        <w:rPr>
          <w:rFonts w:ascii="Georgia" w:hAnsi="Georgia"/>
        </w:rPr>
        <w:t>så husk</w:t>
      </w:r>
      <w:r w:rsidRPr="00D03415">
        <w:rPr>
          <w:rFonts w:ascii="Georgia" w:hAnsi="Georgia"/>
        </w:rPr>
        <w:t xml:space="preserve"> at skrive det i pressemeddelelsen.</w:t>
      </w:r>
    </w:p>
    <w:p w:rsidR="00D03415" w:rsidRPr="00D03415" w:rsidRDefault="00D03415" w:rsidP="00D03415">
      <w:pPr>
        <w:pStyle w:val="Listeafsnit"/>
        <w:numPr>
          <w:ilvl w:val="0"/>
          <w:numId w:val="1"/>
        </w:numPr>
        <w:rPr>
          <w:rFonts w:ascii="Georgia" w:hAnsi="Georgia"/>
        </w:rPr>
      </w:pPr>
      <w:r w:rsidRPr="00D03415">
        <w:rPr>
          <w:rFonts w:ascii="Georgia" w:hAnsi="Georgia"/>
        </w:rPr>
        <w:t>Hvis I samarbejde</w:t>
      </w:r>
      <w:r>
        <w:rPr>
          <w:rFonts w:ascii="Georgia" w:hAnsi="Georgia"/>
        </w:rPr>
        <w:t>r</w:t>
      </w:r>
      <w:r w:rsidRPr="00D03415">
        <w:rPr>
          <w:rFonts w:ascii="Georgia" w:hAnsi="Georgia"/>
        </w:rPr>
        <w:t xml:space="preserve"> med Røde Kors om arrangementet, foreslår vi at I ændre</w:t>
      </w:r>
      <w:r>
        <w:rPr>
          <w:rFonts w:ascii="Georgia" w:hAnsi="Georgia"/>
        </w:rPr>
        <w:t>r sidste afsnit</w:t>
      </w:r>
      <w:r w:rsidRPr="00D03415">
        <w:rPr>
          <w:rFonts w:ascii="Georgia" w:hAnsi="Georgia"/>
        </w:rPr>
        <w:t xml:space="preserve"> under Fakta til: </w:t>
      </w:r>
    </w:p>
    <w:p w:rsidR="00D03415" w:rsidRDefault="00D03415" w:rsidP="00D03415">
      <w:pPr>
        <w:ind w:left="360"/>
        <w:rPr>
          <w:rFonts w:ascii="Georgia" w:hAnsi="Georgia"/>
          <w:b/>
        </w:rPr>
      </w:pPr>
      <w:r>
        <w:rPr>
          <w:rFonts w:ascii="Georgia" w:hAnsi="Georgia"/>
        </w:rPr>
        <w:t>”</w:t>
      </w:r>
      <w:r w:rsidRPr="001400C5">
        <w:rPr>
          <w:rFonts w:ascii="Georgia" w:hAnsi="Georgia"/>
        </w:rPr>
        <w:t>Ældre Sagen og Røde Kors har til sammen flere end 1700 frivillige i flere end 130 vågetjenester over hele landet, som yder støtte til døende og deres pårørende</w:t>
      </w:r>
      <w:r>
        <w:rPr>
          <w:rFonts w:ascii="Georgia" w:hAnsi="Georgia"/>
        </w:rPr>
        <w:t>.”</w:t>
      </w:r>
    </w:p>
    <w:p w:rsidR="00D95A2C" w:rsidRDefault="00D95A2C" w:rsidP="00076008">
      <w:pPr>
        <w:rPr>
          <w:rFonts w:ascii="Georgia" w:hAnsi="Georgia"/>
          <w:b/>
        </w:rPr>
      </w:pPr>
    </w:p>
    <w:p w:rsidR="00D95A2C" w:rsidRDefault="00D03415" w:rsidP="00076008">
      <w:pPr>
        <w:rPr>
          <w:rFonts w:ascii="Georgia" w:hAnsi="Georgia"/>
          <w:b/>
        </w:rPr>
      </w:pPr>
      <w:r>
        <w:rPr>
          <w:rFonts w:ascii="Georgia" w:hAnsi="Georgia"/>
          <w:b/>
        </w:rPr>
        <w:t>………………………………………………………………………………………………………………………….</w:t>
      </w:r>
    </w:p>
    <w:p w:rsidR="00414480" w:rsidRPr="001400C5" w:rsidRDefault="00414480" w:rsidP="00076008">
      <w:pPr>
        <w:rPr>
          <w:rFonts w:ascii="Georgia" w:hAnsi="Georgia"/>
          <w:b/>
        </w:rPr>
      </w:pPr>
      <w:r w:rsidRPr="001400C5">
        <w:rPr>
          <w:rFonts w:ascii="Georgia" w:hAnsi="Georgia"/>
          <w:b/>
        </w:rPr>
        <w:t>PRESSEMEDDELELSE</w:t>
      </w:r>
    </w:p>
    <w:p w:rsidR="009306C9" w:rsidRPr="001400C5" w:rsidRDefault="00BF7E31" w:rsidP="00076008">
      <w:pPr>
        <w:rPr>
          <w:rFonts w:ascii="Georgia" w:hAnsi="Georgia"/>
          <w:b/>
        </w:rPr>
      </w:pPr>
      <w:r>
        <w:rPr>
          <w:rFonts w:ascii="Georgia" w:hAnsi="Georgia"/>
          <w:b/>
        </w:rPr>
        <w:t>S</w:t>
      </w:r>
      <w:r w:rsidR="009306C9" w:rsidRPr="001400C5">
        <w:rPr>
          <w:rFonts w:ascii="Georgia" w:hAnsi="Georgia"/>
          <w:b/>
        </w:rPr>
        <w:t xml:space="preserve">nak om døden over </w:t>
      </w:r>
      <w:r w:rsidR="009306C9" w:rsidRPr="0050141A">
        <w:rPr>
          <w:rFonts w:ascii="Georgia" w:hAnsi="Georgia"/>
          <w:b/>
          <w:color w:val="FF0000"/>
        </w:rPr>
        <w:t>eftermiddagskaffe</w:t>
      </w:r>
      <w:r w:rsidR="00A91F83" w:rsidRPr="0050141A">
        <w:rPr>
          <w:rFonts w:ascii="Georgia" w:hAnsi="Georgia"/>
          <w:b/>
          <w:color w:val="FF0000"/>
        </w:rPr>
        <w:t>/frokost/middag</w:t>
      </w:r>
    </w:p>
    <w:p w:rsidR="00320CAB" w:rsidRPr="001400C5" w:rsidRDefault="00661A4C" w:rsidP="00076008">
      <w:pPr>
        <w:rPr>
          <w:rFonts w:ascii="Georgia" w:hAnsi="Georgia"/>
          <w:b/>
        </w:rPr>
      </w:pPr>
      <w:r w:rsidRPr="001400C5">
        <w:rPr>
          <w:rFonts w:ascii="Georgia" w:hAnsi="Georgia"/>
          <w:b/>
        </w:rPr>
        <w:t>Vi skal b</w:t>
      </w:r>
      <w:r w:rsidR="00C0738B" w:rsidRPr="001400C5">
        <w:rPr>
          <w:rFonts w:ascii="Georgia" w:hAnsi="Georgia"/>
          <w:b/>
        </w:rPr>
        <w:t>live bedre til at tale om døden. Fo</w:t>
      </w:r>
      <w:r w:rsidRPr="001400C5">
        <w:rPr>
          <w:rFonts w:ascii="Georgia" w:hAnsi="Georgia"/>
          <w:b/>
        </w:rPr>
        <w:t>r</w:t>
      </w:r>
      <w:r w:rsidR="00C0738B" w:rsidRPr="001400C5">
        <w:rPr>
          <w:rFonts w:ascii="Georgia" w:hAnsi="Georgia"/>
          <w:b/>
        </w:rPr>
        <w:t xml:space="preserve"> gør</w:t>
      </w:r>
      <w:r w:rsidRPr="001400C5">
        <w:rPr>
          <w:rFonts w:ascii="Georgia" w:hAnsi="Georgia"/>
          <w:b/>
        </w:rPr>
        <w:t xml:space="preserve"> vi det</w:t>
      </w:r>
      <w:r w:rsidR="00C0738B" w:rsidRPr="001400C5">
        <w:rPr>
          <w:rFonts w:ascii="Georgia" w:hAnsi="Georgia"/>
          <w:b/>
        </w:rPr>
        <w:t>,</w:t>
      </w:r>
      <w:r w:rsidRPr="001400C5">
        <w:rPr>
          <w:rFonts w:ascii="Georgia" w:hAnsi="Georgia"/>
          <w:b/>
        </w:rPr>
        <w:t xml:space="preserve"> </w:t>
      </w:r>
      <w:r w:rsidR="00C0738B" w:rsidRPr="001400C5">
        <w:rPr>
          <w:rFonts w:ascii="Georgia" w:hAnsi="Georgia"/>
          <w:b/>
        </w:rPr>
        <w:t>er vi bedre rustet</w:t>
      </w:r>
      <w:r w:rsidRPr="001400C5">
        <w:rPr>
          <w:rFonts w:ascii="Georgia" w:hAnsi="Georgia"/>
          <w:b/>
        </w:rPr>
        <w:t xml:space="preserve"> </w:t>
      </w:r>
      <w:r w:rsidR="000221D0" w:rsidRPr="001400C5">
        <w:rPr>
          <w:rFonts w:ascii="Georgia" w:hAnsi="Georgia"/>
          <w:b/>
        </w:rPr>
        <w:t>den dag vi bliver</w:t>
      </w:r>
      <w:r w:rsidR="00A34DD4" w:rsidRPr="001400C5">
        <w:rPr>
          <w:rFonts w:ascii="Georgia" w:hAnsi="Georgia"/>
          <w:b/>
        </w:rPr>
        <w:t xml:space="preserve"> ramt af alvorlig sygdom. </w:t>
      </w:r>
      <w:r w:rsidR="00BF7E31">
        <w:rPr>
          <w:rFonts w:ascii="Georgia" w:hAnsi="Georgia"/>
          <w:b/>
        </w:rPr>
        <w:t xml:space="preserve">Derfor inviterer Ældre Sagen </w:t>
      </w:r>
      <w:r w:rsidR="00320CAB" w:rsidRPr="001400C5">
        <w:rPr>
          <w:rFonts w:ascii="Georgia" w:hAnsi="Georgia"/>
          <w:b/>
        </w:rPr>
        <w:t>indbyggerne</w:t>
      </w:r>
      <w:r w:rsidR="00A34DD4" w:rsidRPr="001400C5">
        <w:rPr>
          <w:rFonts w:ascii="Georgia" w:hAnsi="Georgia"/>
          <w:b/>
        </w:rPr>
        <w:t xml:space="preserve"> i </w:t>
      </w:r>
      <w:r w:rsidR="00A91F83" w:rsidRPr="0050141A">
        <w:rPr>
          <w:rFonts w:ascii="Georgia" w:hAnsi="Georgia"/>
          <w:b/>
          <w:color w:val="FF0000"/>
        </w:rPr>
        <w:t>XXX</w:t>
      </w:r>
      <w:r w:rsidR="00320CAB" w:rsidRPr="001400C5">
        <w:rPr>
          <w:rFonts w:ascii="Georgia" w:hAnsi="Georgia"/>
          <w:b/>
        </w:rPr>
        <w:t xml:space="preserve"> </w:t>
      </w:r>
      <w:r w:rsidR="00A34DD4" w:rsidRPr="001400C5">
        <w:rPr>
          <w:rFonts w:ascii="Georgia" w:hAnsi="Georgia"/>
          <w:b/>
        </w:rPr>
        <w:t>til at</w:t>
      </w:r>
      <w:r w:rsidR="00C24ABC" w:rsidRPr="001400C5">
        <w:rPr>
          <w:rFonts w:ascii="Georgia" w:hAnsi="Georgia"/>
          <w:b/>
        </w:rPr>
        <w:t xml:space="preserve"> tale om døden sammen med andre over et </w:t>
      </w:r>
      <w:r w:rsidR="00C24ABC" w:rsidRPr="0050141A">
        <w:rPr>
          <w:rFonts w:ascii="Georgia" w:hAnsi="Georgia"/>
          <w:b/>
          <w:color w:val="FF0000"/>
        </w:rPr>
        <w:t>hyggeligt måltid</w:t>
      </w:r>
      <w:r w:rsidR="0050141A" w:rsidRPr="0050141A">
        <w:rPr>
          <w:rFonts w:ascii="Georgia" w:hAnsi="Georgia"/>
          <w:b/>
          <w:color w:val="FF0000"/>
        </w:rPr>
        <w:t>/kaffebord</w:t>
      </w:r>
      <w:r w:rsidR="00C24ABC" w:rsidRPr="001400C5">
        <w:rPr>
          <w:rFonts w:ascii="Georgia" w:hAnsi="Georgia"/>
          <w:b/>
        </w:rPr>
        <w:t>.</w:t>
      </w:r>
      <w:r w:rsidR="00A34DD4" w:rsidRPr="001400C5">
        <w:rPr>
          <w:rFonts w:ascii="Georgia" w:hAnsi="Georgia"/>
          <w:b/>
        </w:rPr>
        <w:t xml:space="preserve"> </w:t>
      </w:r>
    </w:p>
    <w:p w:rsidR="00320CAB" w:rsidRPr="001400C5" w:rsidRDefault="00320CAB" w:rsidP="00076008">
      <w:pPr>
        <w:rPr>
          <w:rFonts w:ascii="Georgia" w:hAnsi="Georgia"/>
          <w:b/>
        </w:rPr>
      </w:pPr>
    </w:p>
    <w:p w:rsidR="00BC5305" w:rsidRPr="001400C5" w:rsidRDefault="00BC5305" w:rsidP="000A3755">
      <w:pPr>
        <w:rPr>
          <w:rFonts w:ascii="Georgia" w:hAnsi="Georgia"/>
        </w:rPr>
      </w:pPr>
      <w:r w:rsidRPr="001400C5">
        <w:rPr>
          <w:rFonts w:ascii="Georgia" w:hAnsi="Georgia"/>
        </w:rPr>
        <w:t>Vi lever i en tid, hvor vi har stor viden om mange ting, men ofte bliver vi usikre, når det kommer til døden.</w:t>
      </w:r>
      <w:r w:rsidR="00027C0F" w:rsidRPr="001400C5">
        <w:rPr>
          <w:rFonts w:ascii="Georgia" w:hAnsi="Georgia"/>
        </w:rPr>
        <w:t xml:space="preserve"> </w:t>
      </w:r>
    </w:p>
    <w:p w:rsidR="009306C9" w:rsidRPr="0050141A" w:rsidRDefault="00A34DD4" w:rsidP="000A3755">
      <w:pPr>
        <w:rPr>
          <w:rFonts w:ascii="Georgia" w:hAnsi="Georgia"/>
          <w:color w:val="FF0000"/>
        </w:rPr>
      </w:pPr>
      <w:r w:rsidRPr="001400C5">
        <w:rPr>
          <w:rFonts w:ascii="Georgia" w:hAnsi="Georgia"/>
        </w:rPr>
        <w:t xml:space="preserve">”I dag har </w:t>
      </w:r>
      <w:r w:rsidR="00BF7E31">
        <w:rPr>
          <w:rFonts w:ascii="Georgia" w:hAnsi="Georgia"/>
        </w:rPr>
        <w:t>vi danskere</w:t>
      </w:r>
      <w:r w:rsidR="0050141A">
        <w:rPr>
          <w:rFonts w:ascii="Georgia" w:hAnsi="Georgia"/>
        </w:rPr>
        <w:t xml:space="preserve"> svært ved at forholde os</w:t>
      </w:r>
      <w:r w:rsidRPr="001400C5">
        <w:rPr>
          <w:rFonts w:ascii="Georgia" w:hAnsi="Georgia"/>
        </w:rPr>
        <w:t xml:space="preserve"> til, at vi på et tidspunkt skal dø. Vi har fået en distance til døden og ser den ikke som en naturlig del af livet. Det betyder ofte, at dødende og deres pårørende ikke får den rette hjælp og støtte i den sidste tid, og det er jo rigtig sørgeligt,” siger </w:t>
      </w:r>
      <w:r w:rsidR="00BF7E31" w:rsidRPr="0050141A">
        <w:rPr>
          <w:rFonts w:ascii="Georgia" w:hAnsi="Georgia"/>
          <w:color w:val="FF0000"/>
        </w:rPr>
        <w:t>xxxxx (det kan være en fra vågetjenesten eller lokalbestyrelsen).</w:t>
      </w:r>
    </w:p>
    <w:p w:rsidR="00A34DD4" w:rsidRPr="001400C5" w:rsidRDefault="00A34DD4" w:rsidP="000A3755">
      <w:pPr>
        <w:rPr>
          <w:rFonts w:ascii="Georgia" w:hAnsi="Georgia"/>
        </w:rPr>
      </w:pPr>
      <w:r w:rsidRPr="001400C5">
        <w:rPr>
          <w:rFonts w:ascii="Georgia" w:hAnsi="Georgia"/>
        </w:rPr>
        <w:t>Undersøgelser viser, at rigtigt mange mennesker mener, det er vigtigt at få talt med deres nære om, hvordan de gerne vil dø, el</w:t>
      </w:r>
      <w:r w:rsidR="0050141A">
        <w:rPr>
          <w:rFonts w:ascii="Georgia" w:hAnsi="Georgia"/>
        </w:rPr>
        <w:t xml:space="preserve">ler hvordan de ønsker at leve </w:t>
      </w:r>
      <w:r w:rsidRPr="001400C5">
        <w:rPr>
          <w:rFonts w:ascii="Georgia" w:hAnsi="Georgia"/>
        </w:rPr>
        <w:t>deres sidste tid. Men at alt for mange aldrig får det gjort</w:t>
      </w:r>
      <w:r w:rsidR="00AA60AB" w:rsidRPr="001400C5">
        <w:rPr>
          <w:rFonts w:ascii="Georgia" w:hAnsi="Georgia"/>
        </w:rPr>
        <w:t xml:space="preserve"> og det efterlader </w:t>
      </w:r>
      <w:r w:rsidR="00076008" w:rsidRPr="001400C5">
        <w:rPr>
          <w:rFonts w:ascii="Georgia" w:hAnsi="Georgia"/>
        </w:rPr>
        <w:t xml:space="preserve">mange døende og </w:t>
      </w:r>
      <w:r w:rsidR="00AA60AB" w:rsidRPr="001400C5">
        <w:rPr>
          <w:rFonts w:ascii="Georgia" w:hAnsi="Georgia"/>
        </w:rPr>
        <w:t>pårørende ensomme i deres sorg</w:t>
      </w:r>
      <w:r w:rsidR="008C65FA" w:rsidRPr="001400C5">
        <w:rPr>
          <w:rFonts w:ascii="Georgia" w:hAnsi="Georgia"/>
        </w:rPr>
        <w:t>.</w:t>
      </w:r>
    </w:p>
    <w:p w:rsidR="009306C9" w:rsidRPr="0050141A" w:rsidRDefault="00BF7E31" w:rsidP="000A3755">
      <w:pPr>
        <w:rPr>
          <w:rFonts w:ascii="Georgia" w:hAnsi="Georgia"/>
          <w:color w:val="FF0000"/>
        </w:rPr>
      </w:pPr>
      <w:r>
        <w:rPr>
          <w:rFonts w:ascii="Georgia" w:hAnsi="Georgia"/>
        </w:rPr>
        <w:t>”Vi er nødt til at</w:t>
      </w:r>
      <w:r w:rsidR="00A34DD4" w:rsidRPr="001400C5">
        <w:rPr>
          <w:rFonts w:ascii="Georgia" w:hAnsi="Georgia"/>
        </w:rPr>
        <w:t xml:space="preserve"> blive bedre til at hjælpe hinanden med at bryde tabuet omkring døden. Netop fordi det er med til at hjælpe de døende og deres familier til at takle situationen, hvis de har fået talt om døden inden,” siger </w:t>
      </w:r>
      <w:r w:rsidRPr="0050141A">
        <w:rPr>
          <w:rFonts w:ascii="Georgia" w:hAnsi="Georgia"/>
          <w:color w:val="FF0000"/>
        </w:rPr>
        <w:t>xxxxx (det kan være en fra vågetjenesten eller lokalbestyrelsen)</w:t>
      </w:r>
      <w:r w:rsidR="00320CAB" w:rsidRPr="0050141A">
        <w:rPr>
          <w:rFonts w:ascii="Georgia" w:hAnsi="Georgia"/>
          <w:color w:val="FF0000"/>
        </w:rPr>
        <w:t xml:space="preserve"> </w:t>
      </w:r>
    </w:p>
    <w:p w:rsidR="00AA60AB" w:rsidRPr="0050141A" w:rsidRDefault="00AA60AB" w:rsidP="000A3755">
      <w:pPr>
        <w:rPr>
          <w:rFonts w:ascii="Georgia" w:hAnsi="Georgia"/>
          <w:color w:val="FF0000"/>
        </w:rPr>
      </w:pPr>
      <w:r w:rsidRPr="001400C5">
        <w:rPr>
          <w:rFonts w:ascii="Georgia" w:hAnsi="Georgia"/>
        </w:rPr>
        <w:t xml:space="preserve">Kom derfor og vær med til </w:t>
      </w:r>
      <w:r w:rsidR="00BF7E31">
        <w:rPr>
          <w:rFonts w:ascii="Georgia" w:hAnsi="Georgia"/>
        </w:rPr>
        <w:t xml:space="preserve">en åbenhjertig snak om </w:t>
      </w:r>
      <w:r w:rsidRPr="001400C5">
        <w:rPr>
          <w:rFonts w:ascii="Georgia" w:hAnsi="Georgia"/>
        </w:rPr>
        <w:t>død</w:t>
      </w:r>
      <w:r w:rsidR="00BF7E31">
        <w:rPr>
          <w:rFonts w:ascii="Georgia" w:hAnsi="Georgia"/>
        </w:rPr>
        <w:t>en</w:t>
      </w:r>
      <w:r w:rsidRPr="001400C5">
        <w:rPr>
          <w:rFonts w:ascii="Georgia" w:hAnsi="Georgia"/>
        </w:rPr>
        <w:t xml:space="preserve">, om hvordan du gerne vil begraves, hvad en vågekone er, </w:t>
      </w:r>
      <w:r w:rsidR="009306C9" w:rsidRPr="001400C5">
        <w:rPr>
          <w:rFonts w:ascii="Georgia" w:hAnsi="Georgia"/>
        </w:rPr>
        <w:t xml:space="preserve">eller noget helt fjerde over </w:t>
      </w:r>
      <w:r w:rsidRPr="0050141A">
        <w:rPr>
          <w:rFonts w:ascii="Georgia" w:hAnsi="Georgia"/>
          <w:color w:val="FF0000"/>
        </w:rPr>
        <w:t>et hyggeligt kaffebord</w:t>
      </w:r>
      <w:r w:rsidR="0050141A">
        <w:rPr>
          <w:rFonts w:ascii="Georgia" w:hAnsi="Georgia"/>
          <w:color w:val="FF0000"/>
        </w:rPr>
        <w:t>/en hyggelig frokost/</w:t>
      </w:r>
      <w:r w:rsidR="00BF7E31" w:rsidRPr="0050141A">
        <w:rPr>
          <w:rFonts w:ascii="Georgia" w:hAnsi="Georgia"/>
          <w:color w:val="FF0000"/>
        </w:rPr>
        <w:t>(eller noget hel tredje)</w:t>
      </w:r>
      <w:r w:rsidR="00076008" w:rsidRPr="0050141A">
        <w:rPr>
          <w:rFonts w:ascii="Georgia" w:hAnsi="Georgia"/>
          <w:color w:val="FF0000"/>
        </w:rPr>
        <w:t xml:space="preserve">. </w:t>
      </w:r>
    </w:p>
    <w:p w:rsidR="00A34DD4" w:rsidRPr="001400C5" w:rsidRDefault="0050141A" w:rsidP="009306C9">
      <w:pPr>
        <w:rPr>
          <w:rFonts w:ascii="Georgia" w:hAnsi="Georgia"/>
        </w:rPr>
      </w:pPr>
      <w:r>
        <w:rPr>
          <w:rFonts w:ascii="Georgia" w:hAnsi="Georgia"/>
        </w:rPr>
        <w:t>Arrangementet</w:t>
      </w:r>
      <w:r w:rsidR="00A34DD4" w:rsidRPr="001400C5">
        <w:rPr>
          <w:rFonts w:ascii="Georgia" w:hAnsi="Georgia"/>
        </w:rPr>
        <w:t xml:space="preserve"> skydes i gang med</w:t>
      </w:r>
      <w:r w:rsidR="009306C9" w:rsidRPr="001400C5">
        <w:rPr>
          <w:rFonts w:ascii="Georgia" w:hAnsi="Georgia"/>
        </w:rPr>
        <w:t xml:space="preserve"> et oplæg fra </w:t>
      </w:r>
      <w:r w:rsidR="00320CAB" w:rsidRPr="0050141A">
        <w:rPr>
          <w:rFonts w:ascii="Georgia" w:hAnsi="Georgia"/>
          <w:color w:val="FF0000"/>
        </w:rPr>
        <w:t>xxxxx</w:t>
      </w:r>
      <w:r w:rsidR="009306C9" w:rsidRPr="001400C5">
        <w:rPr>
          <w:rFonts w:ascii="Georgia" w:hAnsi="Georgia"/>
        </w:rPr>
        <w:t xml:space="preserve">, som med humor og åbenhed tager livtag med døden og de mange tabuer, der omslutter den.  </w:t>
      </w:r>
    </w:p>
    <w:p w:rsidR="001400C5" w:rsidRPr="002A7141" w:rsidRDefault="001400C5" w:rsidP="001400C5">
      <w:pPr>
        <w:rPr>
          <w:rFonts w:ascii="Georgia" w:hAnsi="Georgia"/>
          <w:bCs/>
        </w:rPr>
      </w:pPr>
      <w:r w:rsidRPr="001400C5">
        <w:rPr>
          <w:rFonts w:ascii="Georgia" w:hAnsi="Georgia"/>
        </w:rPr>
        <w:t xml:space="preserve">Arrangementet foregår på </w:t>
      </w:r>
      <w:r w:rsidR="00BF7E31" w:rsidRPr="0050141A">
        <w:rPr>
          <w:rFonts w:ascii="Georgia" w:hAnsi="Georgia"/>
          <w:color w:val="FF0000"/>
        </w:rPr>
        <w:t>xxxxx (adressen)</w:t>
      </w:r>
      <w:r w:rsidRPr="0050141A">
        <w:rPr>
          <w:rFonts w:ascii="Georgia" w:hAnsi="Georgia"/>
          <w:color w:val="FF0000"/>
        </w:rPr>
        <w:t xml:space="preserve">. </w:t>
      </w:r>
      <w:r w:rsidRPr="001400C5">
        <w:rPr>
          <w:rFonts w:ascii="Georgia" w:hAnsi="Georgia"/>
        </w:rPr>
        <w:t>De</w:t>
      </w:r>
      <w:r w:rsidR="00A34DD4" w:rsidRPr="001400C5">
        <w:rPr>
          <w:rFonts w:ascii="Georgia" w:hAnsi="Georgia"/>
        </w:rPr>
        <w:t xml:space="preserve">t starter </w:t>
      </w:r>
      <w:r w:rsidR="00A34DD4" w:rsidRPr="00BF7E31">
        <w:rPr>
          <w:rFonts w:ascii="Georgia" w:hAnsi="Georgia"/>
        </w:rPr>
        <w:t xml:space="preserve">kl. </w:t>
      </w:r>
      <w:r w:rsidR="00BF7E31" w:rsidRPr="0050141A">
        <w:rPr>
          <w:rFonts w:ascii="Georgia" w:hAnsi="Georgia"/>
          <w:color w:val="FF0000"/>
        </w:rPr>
        <w:t>xx</w:t>
      </w:r>
      <w:r w:rsidR="00A34DD4" w:rsidRPr="001400C5">
        <w:rPr>
          <w:rFonts w:ascii="Georgia" w:hAnsi="Georgia"/>
        </w:rPr>
        <w:t xml:space="preserve">, og </w:t>
      </w:r>
      <w:r w:rsidR="00A34DD4" w:rsidRPr="00BF7E31">
        <w:rPr>
          <w:rFonts w:ascii="Georgia" w:hAnsi="Georgia"/>
          <w:color w:val="FF0000"/>
        </w:rPr>
        <w:t>det er gratis</w:t>
      </w:r>
      <w:r w:rsidR="00BF7E31" w:rsidRPr="00BF7E31">
        <w:rPr>
          <w:rFonts w:ascii="Georgia" w:hAnsi="Georgia"/>
          <w:color w:val="FF0000"/>
        </w:rPr>
        <w:t>/det koster xxx</w:t>
      </w:r>
      <w:r w:rsidR="00A34DD4" w:rsidRPr="001400C5">
        <w:rPr>
          <w:rFonts w:ascii="Georgia" w:hAnsi="Georgia"/>
        </w:rPr>
        <w:t xml:space="preserve"> </w:t>
      </w:r>
      <w:r w:rsidR="00BF7E31">
        <w:rPr>
          <w:rFonts w:ascii="Georgia" w:hAnsi="Georgia"/>
        </w:rPr>
        <w:t xml:space="preserve">at deltage. Tilmelding er </w:t>
      </w:r>
      <w:r w:rsidR="0050141A">
        <w:rPr>
          <w:rFonts w:ascii="Georgia" w:hAnsi="Georgia"/>
        </w:rPr>
        <w:t>nødvendig;</w:t>
      </w:r>
      <w:r w:rsidR="00A34DD4" w:rsidRPr="001400C5">
        <w:rPr>
          <w:rFonts w:ascii="Georgia" w:hAnsi="Georgia"/>
        </w:rPr>
        <w:t xml:space="preserve"> det f</w:t>
      </w:r>
      <w:r>
        <w:rPr>
          <w:rFonts w:ascii="Georgia" w:hAnsi="Georgia"/>
        </w:rPr>
        <w:t xml:space="preserve">oregår efter først til mølle hos </w:t>
      </w:r>
      <w:r w:rsidR="00BF7E31">
        <w:rPr>
          <w:rFonts w:ascii="Georgia" w:hAnsi="Georgia"/>
          <w:color w:val="FF0000"/>
        </w:rPr>
        <w:t>xxxxxx</w:t>
      </w:r>
      <w:r w:rsidR="00A91F83">
        <w:rPr>
          <w:rFonts w:ascii="Georgia" w:hAnsi="Georgia"/>
        </w:rPr>
        <w:t xml:space="preserve"> </w:t>
      </w:r>
      <w:r>
        <w:rPr>
          <w:rFonts w:ascii="Georgia" w:hAnsi="Georgia"/>
        </w:rPr>
        <w:t>på tlf.</w:t>
      </w:r>
      <w:r w:rsidR="00BF7E31">
        <w:rPr>
          <w:rFonts w:ascii="Georgia" w:hAnsi="Georgia"/>
        </w:rPr>
        <w:t xml:space="preserve"> </w:t>
      </w:r>
      <w:r w:rsidR="00BF7E31">
        <w:rPr>
          <w:rFonts w:ascii="Georgia" w:hAnsi="Georgia"/>
          <w:color w:val="FF0000"/>
        </w:rPr>
        <w:t>xxxxxx</w:t>
      </w:r>
      <w:r>
        <w:rPr>
          <w:rFonts w:ascii="Georgia" w:hAnsi="Georgia"/>
        </w:rPr>
        <w:t xml:space="preserve"> eller e-mail</w:t>
      </w:r>
      <w:r w:rsidR="00BF7E31">
        <w:rPr>
          <w:rFonts w:ascii="Georgia" w:hAnsi="Georgia"/>
        </w:rPr>
        <w:t xml:space="preserve">: </w:t>
      </w:r>
      <w:r w:rsidR="00BF7E31">
        <w:rPr>
          <w:rFonts w:ascii="Georgia" w:hAnsi="Georgia"/>
          <w:color w:val="FF0000"/>
        </w:rPr>
        <w:t>xxxxxxx</w:t>
      </w:r>
      <w:r w:rsidR="00BF7E31" w:rsidRPr="00BF7E31">
        <w:rPr>
          <w:rFonts w:ascii="Georgia" w:hAnsi="Georgia"/>
        </w:rPr>
        <w:t xml:space="preserve">. </w:t>
      </w:r>
      <w:r w:rsidRPr="00A6477D">
        <w:rPr>
          <w:rStyle w:val="Hyperlink"/>
          <w:rFonts w:ascii="Georgia" w:hAnsi="Georgia"/>
          <w:color w:val="auto"/>
          <w:u w:val="none"/>
        </w:rPr>
        <w:t xml:space="preserve">Sidste </w:t>
      </w:r>
      <w:r>
        <w:rPr>
          <w:rStyle w:val="Hyperlink"/>
          <w:rFonts w:ascii="Georgia" w:hAnsi="Georgia"/>
          <w:color w:val="auto"/>
          <w:u w:val="none"/>
        </w:rPr>
        <w:t xml:space="preserve">frist for tilmelding er </w:t>
      </w:r>
      <w:r w:rsidRPr="00BF7E31">
        <w:rPr>
          <w:rStyle w:val="Hyperlink"/>
          <w:rFonts w:ascii="Georgia" w:hAnsi="Georgia"/>
          <w:color w:val="auto"/>
          <w:u w:val="none"/>
        </w:rPr>
        <w:t>d</w:t>
      </w:r>
      <w:r w:rsidR="00BF7E31" w:rsidRPr="00BF7E31">
        <w:rPr>
          <w:rStyle w:val="Hyperlink"/>
          <w:rFonts w:ascii="Georgia" w:hAnsi="Georgia"/>
          <w:color w:val="auto"/>
          <w:u w:val="none"/>
        </w:rPr>
        <w:t xml:space="preserve">en </w:t>
      </w:r>
      <w:r w:rsidR="0050141A">
        <w:rPr>
          <w:rStyle w:val="Hyperlink"/>
          <w:rFonts w:ascii="Georgia" w:hAnsi="Georgia"/>
          <w:color w:val="FF0000"/>
          <w:u w:val="none"/>
        </w:rPr>
        <w:t>xxx</w:t>
      </w:r>
      <w:r w:rsidR="00BF7E31" w:rsidRPr="00BF7E31">
        <w:rPr>
          <w:rStyle w:val="Hyperlink"/>
          <w:rFonts w:ascii="Georgia" w:hAnsi="Georgia"/>
          <w:color w:val="auto"/>
          <w:u w:val="none"/>
        </w:rPr>
        <w:t>.</w:t>
      </w:r>
    </w:p>
    <w:p w:rsidR="00320CAB" w:rsidRPr="001400C5" w:rsidRDefault="00320CAB" w:rsidP="00320CAB">
      <w:pPr>
        <w:rPr>
          <w:rFonts w:ascii="Georgia" w:hAnsi="Georgia"/>
          <w:color w:val="000000"/>
        </w:rPr>
      </w:pPr>
    </w:p>
    <w:p w:rsidR="00555D5F" w:rsidRPr="001400C5" w:rsidRDefault="00555D5F" w:rsidP="000A3755">
      <w:pPr>
        <w:rPr>
          <w:rFonts w:ascii="Georgia" w:hAnsi="Georgia"/>
        </w:rPr>
      </w:pPr>
      <w:r w:rsidRPr="001400C5">
        <w:rPr>
          <w:rFonts w:ascii="Georgia" w:hAnsi="Georgia"/>
          <w:b/>
        </w:rPr>
        <w:t>FAKTA</w:t>
      </w:r>
    </w:p>
    <w:p w:rsidR="00555D5F" w:rsidRPr="001400C5" w:rsidRDefault="00A25F44" w:rsidP="000A3755">
      <w:pPr>
        <w:rPr>
          <w:rFonts w:ascii="Georgia" w:hAnsi="Georgia"/>
        </w:rPr>
      </w:pPr>
      <w:r w:rsidRPr="001400C5">
        <w:rPr>
          <w:rFonts w:ascii="Georgia" w:hAnsi="Georgia"/>
        </w:rPr>
        <w:t>Hvert år dør</w:t>
      </w:r>
      <w:r w:rsidR="00555D5F" w:rsidRPr="001400C5">
        <w:rPr>
          <w:rFonts w:ascii="Georgia" w:hAnsi="Georgia"/>
        </w:rPr>
        <w:t xml:space="preserve"> mere end 50.000 danskere. Op mod 4000 af dem dør i ensomhed – helt uden familie eller venner </w:t>
      </w:r>
      <w:r w:rsidR="00E576DB" w:rsidRPr="001400C5">
        <w:rPr>
          <w:rFonts w:ascii="Georgia" w:hAnsi="Georgia"/>
        </w:rPr>
        <w:t>omkring sig. Vågetjenesten tilbyder</w:t>
      </w:r>
      <w:r w:rsidR="00555D5F" w:rsidRPr="001400C5">
        <w:rPr>
          <w:rFonts w:ascii="Georgia" w:hAnsi="Georgia"/>
        </w:rPr>
        <w:t xml:space="preserve"> medmenneskeligt nærvær og omsorg til døende i den allersidste tid. Vågetjenesten kommer på plejecentre, i private hjem og på sygehuse</w:t>
      </w:r>
      <w:r w:rsidR="00E576DB" w:rsidRPr="001400C5">
        <w:rPr>
          <w:rFonts w:ascii="Georgia" w:hAnsi="Georgia"/>
        </w:rPr>
        <w:t>.</w:t>
      </w:r>
    </w:p>
    <w:p w:rsidR="00414480" w:rsidRPr="001400C5" w:rsidRDefault="00555D5F" w:rsidP="000A3755">
      <w:pPr>
        <w:rPr>
          <w:rFonts w:ascii="Georgia" w:hAnsi="Georgia"/>
        </w:rPr>
      </w:pPr>
      <w:r w:rsidRPr="001400C5">
        <w:rPr>
          <w:rFonts w:ascii="Georgia" w:hAnsi="Georgia"/>
        </w:rPr>
        <w:t xml:space="preserve">Ældre Sagen </w:t>
      </w:r>
      <w:r w:rsidR="0050141A">
        <w:rPr>
          <w:rFonts w:ascii="Georgia" w:hAnsi="Georgia"/>
        </w:rPr>
        <w:t>har næsten 600</w:t>
      </w:r>
      <w:r w:rsidR="00BF7E31">
        <w:rPr>
          <w:rFonts w:ascii="Georgia" w:hAnsi="Georgia"/>
        </w:rPr>
        <w:t xml:space="preserve"> frivillige</w:t>
      </w:r>
      <w:r w:rsidR="0050141A">
        <w:rPr>
          <w:rFonts w:ascii="Georgia" w:hAnsi="Georgia"/>
        </w:rPr>
        <w:t xml:space="preserve"> vågere i mere end 50</w:t>
      </w:r>
      <w:r w:rsidR="00BF7E31">
        <w:rPr>
          <w:rFonts w:ascii="Georgia" w:hAnsi="Georgia"/>
          <w:color w:val="FF0000"/>
        </w:rPr>
        <w:t xml:space="preserve"> </w:t>
      </w:r>
      <w:r w:rsidR="001D1E4D" w:rsidRPr="001400C5">
        <w:rPr>
          <w:rFonts w:ascii="Georgia" w:hAnsi="Georgia"/>
        </w:rPr>
        <w:t>v</w:t>
      </w:r>
      <w:r w:rsidR="00426108" w:rsidRPr="001400C5">
        <w:rPr>
          <w:rFonts w:ascii="Georgia" w:hAnsi="Georgia"/>
        </w:rPr>
        <w:t>ågetjenester</w:t>
      </w:r>
      <w:r w:rsidR="0075129F" w:rsidRPr="001400C5">
        <w:rPr>
          <w:rFonts w:ascii="Georgia" w:hAnsi="Georgia"/>
        </w:rPr>
        <w:t xml:space="preserve"> over hele landet, som yder støtte til døende og deres pårørende. </w:t>
      </w:r>
    </w:p>
    <w:sectPr w:rsidR="00414480" w:rsidRPr="001400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9447B"/>
    <w:multiLevelType w:val="hybridMultilevel"/>
    <w:tmpl w:val="A3C0A2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80"/>
    <w:rsid w:val="000110B8"/>
    <w:rsid w:val="000221D0"/>
    <w:rsid w:val="00027C0F"/>
    <w:rsid w:val="00076008"/>
    <w:rsid w:val="000A3755"/>
    <w:rsid w:val="000A5365"/>
    <w:rsid w:val="000D1AED"/>
    <w:rsid w:val="001400C5"/>
    <w:rsid w:val="0015381E"/>
    <w:rsid w:val="0016364B"/>
    <w:rsid w:val="00187045"/>
    <w:rsid w:val="001C137B"/>
    <w:rsid w:val="001D1E4D"/>
    <w:rsid w:val="00284EBF"/>
    <w:rsid w:val="0029447B"/>
    <w:rsid w:val="002A51E1"/>
    <w:rsid w:val="002B2216"/>
    <w:rsid w:val="002B6050"/>
    <w:rsid w:val="00320CAB"/>
    <w:rsid w:val="00374D4C"/>
    <w:rsid w:val="003E2FFC"/>
    <w:rsid w:val="00414480"/>
    <w:rsid w:val="00426108"/>
    <w:rsid w:val="00441AD1"/>
    <w:rsid w:val="00467B5D"/>
    <w:rsid w:val="004B4443"/>
    <w:rsid w:val="0050141A"/>
    <w:rsid w:val="00555D5F"/>
    <w:rsid w:val="005A1856"/>
    <w:rsid w:val="00661A4C"/>
    <w:rsid w:val="006743E8"/>
    <w:rsid w:val="00720989"/>
    <w:rsid w:val="0075129F"/>
    <w:rsid w:val="00754F12"/>
    <w:rsid w:val="00761167"/>
    <w:rsid w:val="007E0C13"/>
    <w:rsid w:val="008873A7"/>
    <w:rsid w:val="00887755"/>
    <w:rsid w:val="008C65FA"/>
    <w:rsid w:val="009002C0"/>
    <w:rsid w:val="009306C9"/>
    <w:rsid w:val="00A25F44"/>
    <w:rsid w:val="00A34DD4"/>
    <w:rsid w:val="00A91F83"/>
    <w:rsid w:val="00AA60AB"/>
    <w:rsid w:val="00AF6242"/>
    <w:rsid w:val="00B00CEC"/>
    <w:rsid w:val="00B57341"/>
    <w:rsid w:val="00BC5305"/>
    <w:rsid w:val="00BF7E31"/>
    <w:rsid w:val="00C0738B"/>
    <w:rsid w:val="00C24ABC"/>
    <w:rsid w:val="00C71FB4"/>
    <w:rsid w:val="00C81DCB"/>
    <w:rsid w:val="00CC2237"/>
    <w:rsid w:val="00D03415"/>
    <w:rsid w:val="00D0708B"/>
    <w:rsid w:val="00D52605"/>
    <w:rsid w:val="00D95A2C"/>
    <w:rsid w:val="00DF7B38"/>
    <w:rsid w:val="00E13F8C"/>
    <w:rsid w:val="00E416C7"/>
    <w:rsid w:val="00E576DB"/>
    <w:rsid w:val="00EF3481"/>
    <w:rsid w:val="00F3422C"/>
    <w:rsid w:val="00F51F40"/>
    <w:rsid w:val="00F66C52"/>
    <w:rsid w:val="00F96428"/>
    <w:rsid w:val="00FD64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55D5F"/>
    <w:rPr>
      <w:color w:val="0000FF" w:themeColor="hyperlink"/>
      <w:u w:val="single"/>
    </w:rPr>
  </w:style>
  <w:style w:type="paragraph" w:styleId="NormalWeb">
    <w:name w:val="Normal (Web)"/>
    <w:basedOn w:val="Normal"/>
    <w:uiPriority w:val="99"/>
    <w:unhideWhenUsed/>
    <w:rsid w:val="00C81DCB"/>
    <w:pPr>
      <w:spacing w:before="100" w:beforeAutospacing="1" w:after="100" w:afterAutospacing="1" w:line="240" w:lineRule="auto"/>
    </w:pPr>
    <w:rPr>
      <w:rFonts w:ascii="Times New Roman" w:hAnsi="Times New Roman" w:cs="Times New Roman"/>
      <w:color w:val="000000"/>
      <w:sz w:val="24"/>
      <w:szCs w:val="24"/>
      <w:lang w:eastAsia="da-DK"/>
    </w:rPr>
  </w:style>
  <w:style w:type="paragraph" w:styleId="Markeringsbobletekst">
    <w:name w:val="Balloon Text"/>
    <w:basedOn w:val="Normal"/>
    <w:link w:val="MarkeringsbobletekstTegn"/>
    <w:uiPriority w:val="99"/>
    <w:semiHidden/>
    <w:unhideWhenUsed/>
    <w:rsid w:val="00AA60A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A60AB"/>
    <w:rPr>
      <w:rFonts w:ascii="Tahoma" w:hAnsi="Tahoma" w:cs="Tahoma"/>
      <w:sz w:val="16"/>
      <w:szCs w:val="16"/>
    </w:rPr>
  </w:style>
  <w:style w:type="paragraph" w:styleId="Listeafsnit">
    <w:name w:val="List Paragraph"/>
    <w:basedOn w:val="Normal"/>
    <w:uiPriority w:val="34"/>
    <w:qFormat/>
    <w:rsid w:val="00D03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55D5F"/>
    <w:rPr>
      <w:color w:val="0000FF" w:themeColor="hyperlink"/>
      <w:u w:val="single"/>
    </w:rPr>
  </w:style>
  <w:style w:type="paragraph" w:styleId="NormalWeb">
    <w:name w:val="Normal (Web)"/>
    <w:basedOn w:val="Normal"/>
    <w:uiPriority w:val="99"/>
    <w:unhideWhenUsed/>
    <w:rsid w:val="00C81DCB"/>
    <w:pPr>
      <w:spacing w:before="100" w:beforeAutospacing="1" w:after="100" w:afterAutospacing="1" w:line="240" w:lineRule="auto"/>
    </w:pPr>
    <w:rPr>
      <w:rFonts w:ascii="Times New Roman" w:hAnsi="Times New Roman" w:cs="Times New Roman"/>
      <w:color w:val="000000"/>
      <w:sz w:val="24"/>
      <w:szCs w:val="24"/>
      <w:lang w:eastAsia="da-DK"/>
    </w:rPr>
  </w:style>
  <w:style w:type="paragraph" w:styleId="Markeringsbobletekst">
    <w:name w:val="Balloon Text"/>
    <w:basedOn w:val="Normal"/>
    <w:link w:val="MarkeringsbobletekstTegn"/>
    <w:uiPriority w:val="99"/>
    <w:semiHidden/>
    <w:unhideWhenUsed/>
    <w:rsid w:val="00AA60A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A60AB"/>
    <w:rPr>
      <w:rFonts w:ascii="Tahoma" w:hAnsi="Tahoma" w:cs="Tahoma"/>
      <w:sz w:val="16"/>
      <w:szCs w:val="16"/>
    </w:rPr>
  </w:style>
  <w:style w:type="paragraph" w:styleId="Listeafsnit">
    <w:name w:val="List Paragraph"/>
    <w:basedOn w:val="Normal"/>
    <w:uiPriority w:val="34"/>
    <w:qFormat/>
    <w:rsid w:val="00D03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1890">
      <w:bodyDiv w:val="1"/>
      <w:marLeft w:val="0"/>
      <w:marRight w:val="0"/>
      <w:marTop w:val="0"/>
      <w:marBottom w:val="0"/>
      <w:divBdr>
        <w:top w:val="none" w:sz="0" w:space="0" w:color="auto"/>
        <w:left w:val="none" w:sz="0" w:space="0" w:color="auto"/>
        <w:bottom w:val="none" w:sz="0" w:space="0" w:color="auto"/>
        <w:right w:val="none" w:sz="0" w:space="0" w:color="auto"/>
      </w:divBdr>
    </w:div>
    <w:div w:id="429354210">
      <w:bodyDiv w:val="1"/>
      <w:marLeft w:val="0"/>
      <w:marRight w:val="0"/>
      <w:marTop w:val="0"/>
      <w:marBottom w:val="0"/>
      <w:divBdr>
        <w:top w:val="none" w:sz="0" w:space="0" w:color="auto"/>
        <w:left w:val="none" w:sz="0" w:space="0" w:color="auto"/>
        <w:bottom w:val="none" w:sz="0" w:space="0" w:color="auto"/>
        <w:right w:val="none" w:sz="0" w:space="0" w:color="auto"/>
      </w:divBdr>
    </w:div>
    <w:div w:id="746028263">
      <w:bodyDiv w:val="1"/>
      <w:marLeft w:val="0"/>
      <w:marRight w:val="0"/>
      <w:marTop w:val="0"/>
      <w:marBottom w:val="0"/>
      <w:divBdr>
        <w:top w:val="none" w:sz="0" w:space="0" w:color="auto"/>
        <w:left w:val="none" w:sz="0" w:space="0" w:color="auto"/>
        <w:bottom w:val="none" w:sz="0" w:space="0" w:color="auto"/>
        <w:right w:val="none" w:sz="0" w:space="0" w:color="auto"/>
      </w:divBdr>
    </w:div>
    <w:div w:id="21422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412</Words>
  <Characters>2517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Ældre Sagen</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Stubbe Teglbjærg</dc:creator>
  <cp:lastModifiedBy>Camilla Stubbe Teglbjærg</cp:lastModifiedBy>
  <cp:revision>5</cp:revision>
  <cp:lastPrinted>2017-03-02T13:11:00Z</cp:lastPrinted>
  <dcterms:created xsi:type="dcterms:W3CDTF">2017-09-12T12:34:00Z</dcterms:created>
  <dcterms:modified xsi:type="dcterms:W3CDTF">2017-09-12T19:20:00Z</dcterms:modified>
</cp:coreProperties>
</file>