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50E0" w14:textId="576BFB88" w:rsidR="00180A3C" w:rsidRPr="007F7057" w:rsidRDefault="00AD3394" w:rsidP="005D3F94">
      <w:pPr>
        <w:pStyle w:val="AdresseFod"/>
        <w:rPr>
          <w:sz w:val="32"/>
          <w:szCs w:val="32"/>
        </w:rPr>
      </w:pPr>
      <w:r w:rsidRPr="007F7057">
        <w:rPr>
          <w:sz w:val="32"/>
          <w:szCs w:val="32"/>
        </w:rPr>
        <w:t>Ansøgningsskema</w:t>
      </w:r>
      <w:r w:rsidRPr="007F7057">
        <w:rPr>
          <w:sz w:val="32"/>
          <w:szCs w:val="32"/>
        </w:rPr>
        <w:br/>
      </w:r>
      <w:r w:rsidR="00180A3C" w:rsidRPr="007F7057">
        <w:rPr>
          <w:rFonts w:asciiTheme="minorHAnsi" w:hAnsiTheme="minorHAnsi"/>
          <w:b/>
          <w:bCs/>
          <w:szCs w:val="22"/>
        </w:rPr>
        <w:t xml:space="preserve">Søgepulje til </w:t>
      </w:r>
      <w:r w:rsidR="00522232" w:rsidRPr="007F7057">
        <w:rPr>
          <w:rFonts w:asciiTheme="minorHAnsi" w:hAnsiTheme="minorHAnsi"/>
          <w:b/>
          <w:bCs/>
          <w:szCs w:val="22"/>
        </w:rPr>
        <w:t>distrikterne</w:t>
      </w:r>
      <w:r w:rsidR="001E008B" w:rsidRPr="007F7057">
        <w:rPr>
          <w:rFonts w:asciiTheme="minorHAnsi" w:hAnsiTheme="minorHAnsi"/>
          <w:b/>
          <w:bCs/>
          <w:szCs w:val="22"/>
        </w:rPr>
        <w:t xml:space="preserve"> i </w:t>
      </w:r>
      <w:r w:rsidR="007F7057" w:rsidRPr="007F7057">
        <w:rPr>
          <w:rFonts w:asciiTheme="minorHAnsi" w:hAnsiTheme="minorHAnsi"/>
          <w:b/>
          <w:bCs/>
          <w:szCs w:val="22"/>
        </w:rPr>
        <w:t>202</w:t>
      </w:r>
      <w:r w:rsidR="00803440">
        <w:rPr>
          <w:rFonts w:asciiTheme="minorHAnsi" w:hAnsiTheme="minorHAnsi"/>
          <w:b/>
          <w:bCs/>
          <w:szCs w:val="22"/>
        </w:rPr>
        <w:t>3</w:t>
      </w:r>
    </w:p>
    <w:p w14:paraId="65476688" w14:textId="77777777" w:rsidR="00235EBB" w:rsidRDefault="00235EBB" w:rsidP="005D3F94">
      <w:pPr>
        <w:pStyle w:val="AdresseFo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1"/>
        <w:gridCol w:w="3457"/>
      </w:tblGrid>
      <w:tr w:rsidR="00852488" w:rsidRPr="007F7057" w14:paraId="3CE423C9" w14:textId="77777777" w:rsidTr="007F7057">
        <w:tc>
          <w:tcPr>
            <w:tcW w:w="3201" w:type="dxa"/>
          </w:tcPr>
          <w:p w14:paraId="7F356258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b/>
                <w:bCs/>
                <w:iCs/>
              </w:rPr>
            </w:pPr>
            <w:r w:rsidRPr="007F7057">
              <w:rPr>
                <w:rFonts w:asciiTheme="minorHAnsi" w:hAnsiTheme="minorHAnsi"/>
                <w:b/>
                <w:bCs/>
                <w:iCs/>
              </w:rPr>
              <w:t>Område</w:t>
            </w:r>
          </w:p>
        </w:tc>
        <w:tc>
          <w:tcPr>
            <w:tcW w:w="3457" w:type="dxa"/>
          </w:tcPr>
          <w:p w14:paraId="3E0ABC3C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b/>
                <w:bCs/>
                <w:iCs/>
              </w:rPr>
            </w:pPr>
            <w:r w:rsidRPr="007F7057">
              <w:rPr>
                <w:rFonts w:asciiTheme="minorHAnsi" w:hAnsiTheme="minorHAnsi"/>
                <w:b/>
                <w:bCs/>
                <w:iCs/>
              </w:rPr>
              <w:t>Afkryds område der søges til</w:t>
            </w:r>
          </w:p>
        </w:tc>
      </w:tr>
      <w:tr w:rsidR="00852488" w:rsidRPr="007F7057" w14:paraId="4C6AE630" w14:textId="77777777" w:rsidTr="007F7057">
        <w:tc>
          <w:tcPr>
            <w:tcW w:w="3201" w:type="dxa"/>
          </w:tcPr>
          <w:p w14:paraId="173DB5A1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bCs/>
                <w:iCs/>
              </w:rPr>
            </w:pPr>
            <w:r w:rsidRPr="007F7057">
              <w:rPr>
                <w:rFonts w:asciiTheme="minorHAnsi" w:hAnsiTheme="minorHAnsi"/>
                <w:bCs/>
                <w:iCs/>
              </w:rPr>
              <w:t xml:space="preserve">It </w:t>
            </w:r>
          </w:p>
        </w:tc>
        <w:tc>
          <w:tcPr>
            <w:tcW w:w="3457" w:type="dxa"/>
          </w:tcPr>
          <w:p w14:paraId="356DB2A3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iCs/>
              </w:rPr>
            </w:pPr>
          </w:p>
        </w:tc>
      </w:tr>
      <w:tr w:rsidR="00852488" w:rsidRPr="007F7057" w14:paraId="58E77379" w14:textId="77777777" w:rsidTr="007F7057">
        <w:tc>
          <w:tcPr>
            <w:tcW w:w="3201" w:type="dxa"/>
          </w:tcPr>
          <w:p w14:paraId="3C0DAA83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bCs/>
                <w:iCs/>
              </w:rPr>
            </w:pPr>
            <w:r w:rsidRPr="007F7057">
              <w:rPr>
                <w:rFonts w:asciiTheme="minorHAnsi" w:hAnsiTheme="minorHAnsi"/>
                <w:bCs/>
                <w:iCs/>
              </w:rPr>
              <w:t>Motion</w:t>
            </w:r>
          </w:p>
        </w:tc>
        <w:tc>
          <w:tcPr>
            <w:tcW w:w="3457" w:type="dxa"/>
          </w:tcPr>
          <w:p w14:paraId="73532CB8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iCs/>
              </w:rPr>
            </w:pPr>
          </w:p>
        </w:tc>
      </w:tr>
      <w:tr w:rsidR="00852488" w:rsidRPr="007F7057" w14:paraId="21EB861C" w14:textId="77777777" w:rsidTr="007F7057">
        <w:tc>
          <w:tcPr>
            <w:tcW w:w="3201" w:type="dxa"/>
          </w:tcPr>
          <w:p w14:paraId="4245C0B3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bCs/>
                <w:iCs/>
              </w:rPr>
            </w:pPr>
            <w:r w:rsidRPr="007F7057">
              <w:rPr>
                <w:rFonts w:asciiTheme="minorHAnsi" w:hAnsiTheme="minorHAnsi"/>
                <w:bCs/>
                <w:iCs/>
              </w:rPr>
              <w:t>Social indsats</w:t>
            </w:r>
          </w:p>
        </w:tc>
        <w:tc>
          <w:tcPr>
            <w:tcW w:w="3457" w:type="dxa"/>
          </w:tcPr>
          <w:p w14:paraId="08FE6168" w14:textId="77777777" w:rsidR="00852488" w:rsidRPr="007F7057" w:rsidRDefault="00852488" w:rsidP="005D3F94">
            <w:pPr>
              <w:pStyle w:val="AdresseFod"/>
              <w:rPr>
                <w:rFonts w:asciiTheme="minorHAnsi" w:hAnsiTheme="minorHAnsi"/>
                <w:iCs/>
              </w:rPr>
            </w:pPr>
          </w:p>
        </w:tc>
      </w:tr>
      <w:tr w:rsidR="008C79B2" w:rsidRPr="007F7057" w14:paraId="3CA4DEC0" w14:textId="77777777" w:rsidTr="007F7057">
        <w:tc>
          <w:tcPr>
            <w:tcW w:w="3201" w:type="dxa"/>
          </w:tcPr>
          <w:p w14:paraId="34A26D52" w14:textId="3CABC50A" w:rsidR="008C79B2" w:rsidRPr="007F7057" w:rsidRDefault="008C79B2" w:rsidP="008C79B2">
            <w:pPr>
              <w:pStyle w:val="AdresseFod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Ældrepolitisk indsats</w:t>
            </w:r>
          </w:p>
        </w:tc>
        <w:tc>
          <w:tcPr>
            <w:tcW w:w="3457" w:type="dxa"/>
          </w:tcPr>
          <w:p w14:paraId="5648A9BF" w14:textId="77777777" w:rsidR="008C79B2" w:rsidRPr="007F7057" w:rsidRDefault="008C79B2" w:rsidP="008C79B2">
            <w:pPr>
              <w:pStyle w:val="AdresseFod"/>
              <w:rPr>
                <w:rFonts w:asciiTheme="minorHAnsi" w:hAnsiTheme="minorHAnsi"/>
                <w:iCs/>
              </w:rPr>
            </w:pPr>
          </w:p>
        </w:tc>
      </w:tr>
      <w:tr w:rsidR="008C79B2" w:rsidRPr="007F7057" w14:paraId="55681D0B" w14:textId="77777777" w:rsidTr="007F7057">
        <w:tc>
          <w:tcPr>
            <w:tcW w:w="3201" w:type="dxa"/>
          </w:tcPr>
          <w:p w14:paraId="4BE71427" w14:textId="24B2DBDD" w:rsidR="008C79B2" w:rsidRPr="007F7057" w:rsidRDefault="008C79B2" w:rsidP="008C79B2">
            <w:pPr>
              <w:pStyle w:val="AdresseFod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Sundhedsudvalg (Regionsfordelt)</w:t>
            </w:r>
          </w:p>
        </w:tc>
        <w:tc>
          <w:tcPr>
            <w:tcW w:w="3457" w:type="dxa"/>
          </w:tcPr>
          <w:p w14:paraId="7AFCF5A1" w14:textId="77777777" w:rsidR="008C79B2" w:rsidRPr="007F7057" w:rsidRDefault="008C79B2" w:rsidP="008C79B2">
            <w:pPr>
              <w:pStyle w:val="AdresseFod"/>
              <w:rPr>
                <w:rFonts w:asciiTheme="minorHAnsi" w:hAnsiTheme="minorHAnsi"/>
                <w:iCs/>
              </w:rPr>
            </w:pPr>
          </w:p>
        </w:tc>
      </w:tr>
    </w:tbl>
    <w:p w14:paraId="6384A3E8" w14:textId="77777777" w:rsidR="00235EBB" w:rsidRDefault="00235EBB" w:rsidP="005D3F94">
      <w:pPr>
        <w:pStyle w:val="AdresseFod"/>
      </w:pPr>
    </w:p>
    <w:p w14:paraId="7290DCE9" w14:textId="77777777" w:rsidR="00235EBB" w:rsidRPr="00AD3394" w:rsidRDefault="00235EBB" w:rsidP="005D3F94">
      <w:pPr>
        <w:pStyle w:val="AdresseFo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1"/>
        <w:gridCol w:w="2501"/>
        <w:gridCol w:w="1241"/>
        <w:gridCol w:w="3120"/>
      </w:tblGrid>
      <w:tr w:rsidR="00180A3C" w:rsidRPr="00AD3394" w14:paraId="2D14F209" w14:textId="77777777" w:rsidTr="00730369">
        <w:tc>
          <w:tcPr>
            <w:tcW w:w="2512" w:type="dxa"/>
          </w:tcPr>
          <w:p w14:paraId="3A77CA7C" w14:textId="77777777" w:rsidR="00180A3C" w:rsidRPr="00AD3394" w:rsidRDefault="00522232" w:rsidP="00730369">
            <w:pPr>
              <w:rPr>
                <w:b/>
              </w:rPr>
            </w:pPr>
            <w:r>
              <w:rPr>
                <w:b/>
              </w:rPr>
              <w:t>Distrikt</w:t>
            </w:r>
          </w:p>
        </w:tc>
        <w:tc>
          <w:tcPr>
            <w:tcW w:w="7334" w:type="dxa"/>
            <w:gridSpan w:val="3"/>
          </w:tcPr>
          <w:p w14:paraId="209FC9FF" w14:textId="77777777" w:rsidR="00180A3C" w:rsidRPr="00AD3394" w:rsidRDefault="00180A3C" w:rsidP="00730369"/>
        </w:tc>
      </w:tr>
      <w:tr w:rsidR="00180A3C" w:rsidRPr="00AD3394" w14:paraId="63A3B013" w14:textId="77777777" w:rsidTr="00730369">
        <w:tc>
          <w:tcPr>
            <w:tcW w:w="2512" w:type="dxa"/>
          </w:tcPr>
          <w:p w14:paraId="1796182B" w14:textId="77777777" w:rsidR="00180A3C" w:rsidRPr="00AD3394" w:rsidRDefault="00180A3C" w:rsidP="00730369">
            <w:pPr>
              <w:rPr>
                <w:b/>
              </w:rPr>
            </w:pPr>
          </w:p>
        </w:tc>
        <w:tc>
          <w:tcPr>
            <w:tcW w:w="2699" w:type="dxa"/>
          </w:tcPr>
          <w:p w14:paraId="7429D560" w14:textId="77777777" w:rsidR="00180A3C" w:rsidRPr="00AD3394" w:rsidRDefault="00180A3C" w:rsidP="00730369">
            <w:pPr>
              <w:rPr>
                <w:b/>
              </w:rPr>
            </w:pPr>
            <w:r w:rsidRPr="00AD3394">
              <w:rPr>
                <w:b/>
              </w:rPr>
              <w:t>Navn</w:t>
            </w:r>
          </w:p>
        </w:tc>
        <w:tc>
          <w:tcPr>
            <w:tcW w:w="1276" w:type="dxa"/>
          </w:tcPr>
          <w:p w14:paraId="03EBC714" w14:textId="77777777" w:rsidR="00180A3C" w:rsidRPr="00AD3394" w:rsidRDefault="00180A3C" w:rsidP="00730369">
            <w:pPr>
              <w:rPr>
                <w:b/>
              </w:rPr>
            </w:pPr>
            <w:r w:rsidRPr="00AD3394">
              <w:rPr>
                <w:b/>
              </w:rPr>
              <w:t>Tlf.nr.</w:t>
            </w:r>
          </w:p>
        </w:tc>
        <w:tc>
          <w:tcPr>
            <w:tcW w:w="3359" w:type="dxa"/>
          </w:tcPr>
          <w:p w14:paraId="0740FFD8" w14:textId="77777777" w:rsidR="00180A3C" w:rsidRPr="00AD3394" w:rsidRDefault="00180A3C" w:rsidP="00730369">
            <w:pPr>
              <w:rPr>
                <w:b/>
              </w:rPr>
            </w:pPr>
            <w:proofErr w:type="gramStart"/>
            <w:r w:rsidRPr="00AD3394">
              <w:rPr>
                <w:b/>
              </w:rPr>
              <w:t>E-mail</w:t>
            </w:r>
            <w:r w:rsidR="007F7057">
              <w:rPr>
                <w:b/>
              </w:rPr>
              <w:t xml:space="preserve"> </w:t>
            </w:r>
            <w:r w:rsidRPr="00AD3394">
              <w:rPr>
                <w:b/>
              </w:rPr>
              <w:t>adresse</w:t>
            </w:r>
            <w:proofErr w:type="gramEnd"/>
          </w:p>
        </w:tc>
      </w:tr>
      <w:tr w:rsidR="00180A3C" w:rsidRPr="00AD3394" w14:paraId="61513420" w14:textId="77777777" w:rsidTr="00730369">
        <w:tc>
          <w:tcPr>
            <w:tcW w:w="2512" w:type="dxa"/>
          </w:tcPr>
          <w:p w14:paraId="19A6A1FF" w14:textId="77777777" w:rsidR="00180A3C" w:rsidRPr="00AD3394" w:rsidRDefault="00852488" w:rsidP="00730369">
            <w:pPr>
              <w:rPr>
                <w:b/>
              </w:rPr>
            </w:pPr>
            <w:r>
              <w:rPr>
                <w:b/>
              </w:rPr>
              <w:t>Distrikts</w:t>
            </w:r>
            <w:r w:rsidR="00180A3C" w:rsidRPr="00AD3394">
              <w:rPr>
                <w:b/>
              </w:rPr>
              <w:t>formand</w:t>
            </w:r>
          </w:p>
        </w:tc>
        <w:tc>
          <w:tcPr>
            <w:tcW w:w="2699" w:type="dxa"/>
          </w:tcPr>
          <w:p w14:paraId="28A165FE" w14:textId="77777777" w:rsidR="00180A3C" w:rsidRPr="00AD3394" w:rsidRDefault="00180A3C" w:rsidP="00730369"/>
        </w:tc>
        <w:tc>
          <w:tcPr>
            <w:tcW w:w="1276" w:type="dxa"/>
          </w:tcPr>
          <w:p w14:paraId="52D27725" w14:textId="77777777" w:rsidR="00180A3C" w:rsidRPr="00AD3394" w:rsidRDefault="00180A3C" w:rsidP="00730369"/>
        </w:tc>
        <w:tc>
          <w:tcPr>
            <w:tcW w:w="3359" w:type="dxa"/>
          </w:tcPr>
          <w:p w14:paraId="6F31B748" w14:textId="77777777" w:rsidR="00180A3C" w:rsidRPr="00AD3394" w:rsidRDefault="00180A3C" w:rsidP="00730369"/>
        </w:tc>
      </w:tr>
      <w:tr w:rsidR="00180A3C" w:rsidRPr="00AD3394" w14:paraId="2343EE5D" w14:textId="77777777" w:rsidTr="00730369">
        <w:tc>
          <w:tcPr>
            <w:tcW w:w="2512" w:type="dxa"/>
          </w:tcPr>
          <w:p w14:paraId="034989EB" w14:textId="77777777" w:rsidR="00180A3C" w:rsidRPr="00AD3394" w:rsidRDefault="00522232" w:rsidP="0029001D">
            <w:pPr>
              <w:rPr>
                <w:b/>
              </w:rPr>
            </w:pPr>
            <w:r>
              <w:rPr>
                <w:b/>
              </w:rPr>
              <w:t>Distriktsk</w:t>
            </w:r>
            <w:r w:rsidR="00852488">
              <w:rPr>
                <w:b/>
              </w:rPr>
              <w:t>o</w:t>
            </w:r>
            <w:r w:rsidR="0029001D">
              <w:rPr>
                <w:b/>
              </w:rPr>
              <w:t>o</w:t>
            </w:r>
            <w:r w:rsidR="00852488">
              <w:rPr>
                <w:b/>
              </w:rPr>
              <w:t>rdinator</w:t>
            </w:r>
          </w:p>
        </w:tc>
        <w:tc>
          <w:tcPr>
            <w:tcW w:w="2699" w:type="dxa"/>
          </w:tcPr>
          <w:p w14:paraId="373CAB21" w14:textId="77777777" w:rsidR="00180A3C" w:rsidRPr="00AD3394" w:rsidRDefault="00180A3C" w:rsidP="00730369"/>
        </w:tc>
        <w:tc>
          <w:tcPr>
            <w:tcW w:w="1276" w:type="dxa"/>
          </w:tcPr>
          <w:p w14:paraId="2D7DD1A8" w14:textId="77777777" w:rsidR="00180A3C" w:rsidRPr="00AD3394" w:rsidRDefault="00180A3C" w:rsidP="00730369"/>
        </w:tc>
        <w:tc>
          <w:tcPr>
            <w:tcW w:w="3359" w:type="dxa"/>
          </w:tcPr>
          <w:p w14:paraId="4EE0DB25" w14:textId="77777777" w:rsidR="00180A3C" w:rsidRPr="00AD3394" w:rsidRDefault="00180A3C" w:rsidP="00730369"/>
        </w:tc>
      </w:tr>
      <w:tr w:rsidR="00F05345" w:rsidRPr="00AD3394" w14:paraId="66333D38" w14:textId="77777777" w:rsidTr="00730369">
        <w:tc>
          <w:tcPr>
            <w:tcW w:w="2512" w:type="dxa"/>
          </w:tcPr>
          <w:p w14:paraId="001C2A0D" w14:textId="77777777" w:rsidR="00F05345" w:rsidRPr="00AD3394" w:rsidRDefault="00522232" w:rsidP="00522232">
            <w:pPr>
              <w:rPr>
                <w:b/>
              </w:rPr>
            </w:pPr>
            <w:r>
              <w:rPr>
                <w:b/>
              </w:rPr>
              <w:t>Distriktsk</w:t>
            </w:r>
            <w:r w:rsidR="00F05345">
              <w:rPr>
                <w:b/>
              </w:rPr>
              <w:t>asserer</w:t>
            </w:r>
          </w:p>
        </w:tc>
        <w:tc>
          <w:tcPr>
            <w:tcW w:w="2699" w:type="dxa"/>
          </w:tcPr>
          <w:p w14:paraId="5385D40B" w14:textId="77777777" w:rsidR="00F05345" w:rsidRPr="00AD3394" w:rsidRDefault="00F05345" w:rsidP="00730369"/>
        </w:tc>
        <w:tc>
          <w:tcPr>
            <w:tcW w:w="1276" w:type="dxa"/>
          </w:tcPr>
          <w:p w14:paraId="502480FD" w14:textId="77777777" w:rsidR="00F05345" w:rsidRPr="00AD3394" w:rsidRDefault="00F05345" w:rsidP="00730369"/>
        </w:tc>
        <w:tc>
          <w:tcPr>
            <w:tcW w:w="3359" w:type="dxa"/>
          </w:tcPr>
          <w:p w14:paraId="23754DB7" w14:textId="77777777" w:rsidR="00F05345" w:rsidRPr="00AD3394" w:rsidRDefault="00F05345" w:rsidP="00730369"/>
        </w:tc>
      </w:tr>
    </w:tbl>
    <w:p w14:paraId="56C08215" w14:textId="77777777" w:rsidR="00180A3C" w:rsidRPr="001A0BDA" w:rsidRDefault="00180A3C" w:rsidP="00180A3C">
      <w:pPr>
        <w:rPr>
          <w:sz w:val="24"/>
          <w:szCs w:val="24"/>
        </w:rPr>
      </w:pPr>
    </w:p>
    <w:p w14:paraId="324B3952" w14:textId="77777777" w:rsidR="00522232" w:rsidRPr="007F7057" w:rsidRDefault="00522232" w:rsidP="00522232">
      <w:pPr>
        <w:rPr>
          <w:rFonts w:cs="Arial"/>
          <w:b/>
        </w:rPr>
      </w:pPr>
      <w:r w:rsidRPr="007F7057">
        <w:rPr>
          <w:rFonts w:cs="Arial"/>
          <w:b/>
        </w:rPr>
        <w:t>Arrangementstype:</w:t>
      </w:r>
    </w:p>
    <w:p w14:paraId="0AE2C287" w14:textId="77777777" w:rsidR="00522232" w:rsidRDefault="00522232" w:rsidP="00522232">
      <w:pPr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567"/>
      </w:tblGrid>
      <w:tr w:rsidR="00522232" w:rsidRPr="00BA1B8E" w14:paraId="119BD2EF" w14:textId="77777777" w:rsidTr="00B04B6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D7050" w14:textId="77777777" w:rsidR="00522232" w:rsidRPr="00BA1B8E" w:rsidRDefault="00522232" w:rsidP="00B04B6A">
            <w:pPr>
              <w:rPr>
                <w:rFonts w:ascii="Georgia" w:hAnsi="Georgia"/>
              </w:rPr>
            </w:pPr>
            <w:r w:rsidRPr="00BA1B8E">
              <w:rPr>
                <w:rFonts w:ascii="Georgia" w:hAnsi="Georgia"/>
              </w:rPr>
              <w:t>Temadag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DA7A8B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</w:tr>
      <w:tr w:rsidR="00522232" w:rsidRPr="00BA1B8E" w14:paraId="0EB89268" w14:textId="77777777" w:rsidTr="00B04B6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1F7C34A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390BA4A8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</w:tr>
      <w:tr w:rsidR="00522232" w:rsidRPr="00BA1B8E" w14:paraId="7DE4130A" w14:textId="77777777" w:rsidTr="00B04B6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55D4C" w14:textId="77777777" w:rsidR="00522232" w:rsidRPr="00BA1B8E" w:rsidRDefault="00522232" w:rsidP="00B04B6A">
            <w:pPr>
              <w:rPr>
                <w:rFonts w:ascii="Georgia" w:hAnsi="Georgia"/>
              </w:rPr>
            </w:pPr>
            <w:r w:rsidRPr="00BA1B8E">
              <w:rPr>
                <w:rFonts w:ascii="Georgia" w:hAnsi="Georgia"/>
              </w:rPr>
              <w:t>Kursus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690B51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</w:tr>
    </w:tbl>
    <w:p w14:paraId="31BB6710" w14:textId="77777777" w:rsidR="00522232" w:rsidRPr="00BA1B8E" w:rsidRDefault="00522232" w:rsidP="00522232">
      <w:pPr>
        <w:rPr>
          <w:rFonts w:ascii="Georgia" w:hAnsi="Georg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567"/>
      </w:tblGrid>
      <w:tr w:rsidR="00522232" w:rsidRPr="00BA1B8E" w14:paraId="68013251" w14:textId="77777777" w:rsidTr="00B04B6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912C" w14:textId="77777777" w:rsidR="00522232" w:rsidRPr="00BA1B8E" w:rsidRDefault="00522232" w:rsidP="00B04B6A">
            <w:pPr>
              <w:rPr>
                <w:rFonts w:ascii="Georgia" w:hAnsi="Georgia"/>
              </w:rPr>
            </w:pPr>
            <w:r w:rsidRPr="00BA1B8E">
              <w:rPr>
                <w:rFonts w:ascii="Georgia" w:hAnsi="Georgia"/>
              </w:rPr>
              <w:t>Andet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67464F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</w:tr>
    </w:tbl>
    <w:p w14:paraId="10F443BE" w14:textId="77777777" w:rsidR="00522232" w:rsidRDefault="00522232" w:rsidP="00522232">
      <w:pPr>
        <w:rPr>
          <w:rFonts w:ascii="Verdana" w:hAnsi="Verdana"/>
        </w:rPr>
      </w:pPr>
      <w:r w:rsidRPr="00BA1B8E">
        <w:rPr>
          <w:rFonts w:ascii="Georgia" w:hAnsi="Georgia"/>
          <w:sz w:val="28"/>
        </w:rPr>
        <w:tab/>
      </w:r>
      <w:r w:rsidRPr="00BA1B8E">
        <w:rPr>
          <w:rFonts w:ascii="Georgia" w:hAnsi="Georgia"/>
          <w:sz w:val="28"/>
        </w:rPr>
        <w:tab/>
      </w:r>
      <w:r w:rsidRPr="00BA1B8E">
        <w:rPr>
          <w:rFonts w:ascii="Verdana" w:hAnsi="Verdana"/>
          <w:sz w:val="28"/>
        </w:rPr>
        <w:t xml:space="preserve"> </w:t>
      </w:r>
      <w:r>
        <w:rPr>
          <w:rFonts w:ascii="Verdana" w:hAnsi="Verdana"/>
        </w:rPr>
        <w:tab/>
      </w:r>
    </w:p>
    <w:p w14:paraId="05D77C3C" w14:textId="77777777" w:rsidR="00522232" w:rsidRDefault="00522232" w:rsidP="00522232">
      <w:pPr>
        <w:rPr>
          <w:rFonts w:ascii="Verdana" w:hAnsi="Verdana"/>
        </w:rPr>
      </w:pPr>
    </w:p>
    <w:p w14:paraId="36C5C3B8" w14:textId="77777777" w:rsidR="00522232" w:rsidRPr="007F7057" w:rsidRDefault="00522232" w:rsidP="00522232">
      <w:pPr>
        <w:rPr>
          <w:b/>
        </w:rPr>
      </w:pPr>
      <w:r w:rsidRPr="007F7057">
        <w:rPr>
          <w:b/>
        </w:rPr>
        <w:t>Beskriv kort arrangementet:</w:t>
      </w:r>
      <w:r w:rsidRPr="007F7057">
        <w:rPr>
          <w:b/>
        </w:rPr>
        <w:tab/>
      </w:r>
    </w:p>
    <w:p w14:paraId="5BF22CFA" w14:textId="77777777" w:rsidR="00522232" w:rsidRPr="00BA1B8E" w:rsidRDefault="00522232" w:rsidP="00522232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BA1B8E">
        <w:rPr>
          <w:rFonts w:ascii="Georgia" w:hAnsi="Georgia"/>
        </w:rPr>
        <w:t>Kort beskrivelse af dagens program</w:t>
      </w:r>
    </w:p>
    <w:p w14:paraId="74B4696E" w14:textId="77777777" w:rsidR="00522232" w:rsidRPr="00BA1B8E" w:rsidRDefault="00522232" w:rsidP="00522232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BA1B8E">
        <w:rPr>
          <w:rFonts w:ascii="Georgia" w:hAnsi="Georgia"/>
        </w:rPr>
        <w:t>Målgruppe for arrangementet</w:t>
      </w:r>
    </w:p>
    <w:p w14:paraId="483D8F68" w14:textId="77777777" w:rsidR="00522232" w:rsidRPr="00BA1B8E" w:rsidRDefault="00522232" w:rsidP="00522232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BA1B8E">
        <w:rPr>
          <w:rFonts w:ascii="Georgia" w:hAnsi="Georgia"/>
        </w:rPr>
        <w:t>Dato for arrangementet</w:t>
      </w:r>
    </w:p>
    <w:p w14:paraId="7CB358BA" w14:textId="77777777" w:rsidR="00522232" w:rsidRPr="00BA1B8E" w:rsidRDefault="00522232" w:rsidP="00522232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BA1B8E">
        <w:rPr>
          <w:rFonts w:ascii="Georgia" w:hAnsi="Georgia"/>
        </w:rPr>
        <w:t>Forventet antal deltagere</w:t>
      </w:r>
    </w:p>
    <w:p w14:paraId="075FD082" w14:textId="77777777" w:rsidR="00522232" w:rsidRPr="00BA1B8E" w:rsidRDefault="00522232" w:rsidP="00522232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BA1B8E">
        <w:rPr>
          <w:rFonts w:ascii="Georgia" w:hAnsi="Georgia"/>
        </w:rPr>
        <w:t>Pris pr. deltager og samlet budget.</w:t>
      </w:r>
    </w:p>
    <w:p w14:paraId="01CEC54D" w14:textId="77777777" w:rsidR="00522232" w:rsidRDefault="00522232" w:rsidP="00522232">
      <w:pPr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53"/>
      </w:tblGrid>
      <w:tr w:rsidR="00522232" w:rsidRPr="00BA1B8E" w14:paraId="31448FD2" w14:textId="77777777" w:rsidTr="00B04B6A">
        <w:trPr>
          <w:trHeight w:val="2707"/>
        </w:trPr>
        <w:tc>
          <w:tcPr>
            <w:tcW w:w="9795" w:type="dxa"/>
          </w:tcPr>
          <w:p w14:paraId="7473C5AE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18739296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24CB3DF7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2414EC6C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51BEADD8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1B2023AB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3B0515B0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4D1DCE1D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0B790BD3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3DC75699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23520739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1CEBCECE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1D69780D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722F3B93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  <w:p w14:paraId="190D60BA" w14:textId="77777777" w:rsidR="00522232" w:rsidRPr="00BA1B8E" w:rsidRDefault="00522232" w:rsidP="00B04B6A">
            <w:pPr>
              <w:rPr>
                <w:rFonts w:ascii="Georgia" w:hAnsi="Georgia"/>
              </w:rPr>
            </w:pPr>
          </w:p>
        </w:tc>
      </w:tr>
    </w:tbl>
    <w:p w14:paraId="2E4E335F" w14:textId="77777777" w:rsidR="00AD3394" w:rsidRDefault="00AD3394" w:rsidP="00180A3C">
      <w:pPr>
        <w:rPr>
          <w:rFonts w:ascii="Georgia" w:hAnsi="Georgia"/>
          <w:b/>
          <w:sz w:val="24"/>
        </w:rPr>
      </w:pPr>
    </w:p>
    <w:p w14:paraId="09159350" w14:textId="77777777" w:rsidR="00180A3C" w:rsidRPr="007F7057" w:rsidRDefault="00180A3C" w:rsidP="00180A3C">
      <w:pPr>
        <w:rPr>
          <w:rFonts w:ascii="Georgia" w:hAnsi="Georgia"/>
          <w:b/>
        </w:rPr>
      </w:pPr>
      <w:r w:rsidRPr="007F7057">
        <w:rPr>
          <w:rFonts w:ascii="Georgia" w:hAnsi="Georgia"/>
          <w:b/>
        </w:rPr>
        <w:t>Budgetskema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7311"/>
        <w:gridCol w:w="2142"/>
      </w:tblGrid>
      <w:tr w:rsidR="00180A3C" w:rsidRPr="007F7057" w14:paraId="15C3A331" w14:textId="77777777" w:rsidTr="00730369">
        <w:tc>
          <w:tcPr>
            <w:tcW w:w="3867" w:type="pct"/>
          </w:tcPr>
          <w:p w14:paraId="1BC128B3" w14:textId="77777777" w:rsidR="00180A3C" w:rsidRPr="007F7057" w:rsidRDefault="00180A3C" w:rsidP="00730369">
            <w:pPr>
              <w:rPr>
                <w:b/>
              </w:rPr>
            </w:pPr>
            <w:r w:rsidRPr="007F7057">
              <w:rPr>
                <w:b/>
              </w:rPr>
              <w:t>Aktivitet</w:t>
            </w:r>
          </w:p>
        </w:tc>
        <w:tc>
          <w:tcPr>
            <w:tcW w:w="1133" w:type="pct"/>
          </w:tcPr>
          <w:p w14:paraId="5C431D30" w14:textId="77777777" w:rsidR="00180A3C" w:rsidRPr="007F7057" w:rsidRDefault="00180A3C" w:rsidP="00730369">
            <w:pPr>
              <w:rPr>
                <w:b/>
              </w:rPr>
            </w:pPr>
            <w:r w:rsidRPr="007F7057">
              <w:rPr>
                <w:b/>
              </w:rPr>
              <w:t>Beløb</w:t>
            </w:r>
          </w:p>
        </w:tc>
      </w:tr>
      <w:tr w:rsidR="00180A3C" w:rsidRPr="007F7057" w14:paraId="29ADF157" w14:textId="77777777" w:rsidTr="00730369">
        <w:tc>
          <w:tcPr>
            <w:tcW w:w="3867" w:type="pct"/>
          </w:tcPr>
          <w:p w14:paraId="0D583FBB" w14:textId="77777777" w:rsidR="00180A3C" w:rsidRPr="007F7057" w:rsidRDefault="00180A3C" w:rsidP="00730369"/>
        </w:tc>
        <w:tc>
          <w:tcPr>
            <w:tcW w:w="1133" w:type="pct"/>
          </w:tcPr>
          <w:p w14:paraId="0D91B3DE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  <w:tr w:rsidR="00180A3C" w:rsidRPr="007F7057" w14:paraId="7E6A91EA" w14:textId="77777777" w:rsidTr="00730369">
        <w:tc>
          <w:tcPr>
            <w:tcW w:w="3867" w:type="pct"/>
          </w:tcPr>
          <w:p w14:paraId="11105819" w14:textId="77777777" w:rsidR="00180A3C" w:rsidRPr="007F7057" w:rsidRDefault="00180A3C" w:rsidP="00730369"/>
        </w:tc>
        <w:tc>
          <w:tcPr>
            <w:tcW w:w="1133" w:type="pct"/>
          </w:tcPr>
          <w:p w14:paraId="3B10611E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  <w:tr w:rsidR="00180A3C" w:rsidRPr="007F7057" w14:paraId="31D3B5D3" w14:textId="77777777" w:rsidTr="00730369">
        <w:tc>
          <w:tcPr>
            <w:tcW w:w="3867" w:type="pct"/>
          </w:tcPr>
          <w:p w14:paraId="596CABED" w14:textId="77777777" w:rsidR="00180A3C" w:rsidRPr="007F7057" w:rsidRDefault="00180A3C" w:rsidP="00730369"/>
        </w:tc>
        <w:tc>
          <w:tcPr>
            <w:tcW w:w="1133" w:type="pct"/>
          </w:tcPr>
          <w:p w14:paraId="390C8EEC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  <w:tr w:rsidR="00180A3C" w:rsidRPr="007F7057" w14:paraId="0694C733" w14:textId="77777777" w:rsidTr="00730369">
        <w:tc>
          <w:tcPr>
            <w:tcW w:w="3867" w:type="pct"/>
          </w:tcPr>
          <w:p w14:paraId="21F31B13" w14:textId="77777777" w:rsidR="00180A3C" w:rsidRPr="007F7057" w:rsidRDefault="00180A3C" w:rsidP="00730369"/>
        </w:tc>
        <w:tc>
          <w:tcPr>
            <w:tcW w:w="1133" w:type="pct"/>
          </w:tcPr>
          <w:p w14:paraId="06625CF5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  <w:tr w:rsidR="00180A3C" w:rsidRPr="007F7057" w14:paraId="29369AA4" w14:textId="77777777" w:rsidTr="00730369">
        <w:tc>
          <w:tcPr>
            <w:tcW w:w="3867" w:type="pct"/>
          </w:tcPr>
          <w:p w14:paraId="14AA98BE" w14:textId="77777777" w:rsidR="00180A3C" w:rsidRPr="007F7057" w:rsidRDefault="00180A3C" w:rsidP="00730369"/>
        </w:tc>
        <w:tc>
          <w:tcPr>
            <w:tcW w:w="1133" w:type="pct"/>
          </w:tcPr>
          <w:p w14:paraId="6FB260C0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  <w:tr w:rsidR="00180A3C" w:rsidRPr="007F7057" w14:paraId="7257EE2E" w14:textId="77777777" w:rsidTr="00730369">
        <w:tc>
          <w:tcPr>
            <w:tcW w:w="3867" w:type="pct"/>
          </w:tcPr>
          <w:p w14:paraId="2ED746D8" w14:textId="77777777" w:rsidR="00180A3C" w:rsidRPr="007F7057" w:rsidRDefault="00180A3C" w:rsidP="00730369"/>
          <w:p w14:paraId="13C587F7" w14:textId="77777777" w:rsidR="00180A3C" w:rsidRPr="007F7057" w:rsidRDefault="00180A3C" w:rsidP="00730369">
            <w:pPr>
              <w:rPr>
                <w:b/>
              </w:rPr>
            </w:pPr>
            <w:r w:rsidRPr="007F7057">
              <w:rPr>
                <w:b/>
              </w:rPr>
              <w:t>I alt</w:t>
            </w:r>
          </w:p>
        </w:tc>
        <w:tc>
          <w:tcPr>
            <w:tcW w:w="1133" w:type="pct"/>
          </w:tcPr>
          <w:p w14:paraId="1BFDCAC0" w14:textId="77777777" w:rsidR="00180A3C" w:rsidRPr="007F7057" w:rsidRDefault="00180A3C" w:rsidP="00730369">
            <w:pPr>
              <w:rPr>
                <w:rFonts w:ascii="Verdana" w:hAnsi="Verdana"/>
              </w:rPr>
            </w:pPr>
          </w:p>
        </w:tc>
      </w:tr>
    </w:tbl>
    <w:p w14:paraId="32595106" w14:textId="77777777" w:rsidR="00180A3C" w:rsidRDefault="00180A3C" w:rsidP="00180A3C">
      <w:pPr>
        <w:pStyle w:val="Ingenafstand"/>
        <w:spacing w:line="276" w:lineRule="auto"/>
      </w:pPr>
    </w:p>
    <w:p w14:paraId="278625D4" w14:textId="77777777" w:rsidR="00180A3C" w:rsidRPr="00AD3394" w:rsidRDefault="00180A3C" w:rsidP="00180A3C">
      <w:pPr>
        <w:pStyle w:val="Ingenafstand"/>
        <w:spacing w:line="276" w:lineRule="auto"/>
        <w:rPr>
          <w:rFonts w:ascii="Georgia" w:hAnsi="Georgia"/>
          <w:b/>
        </w:rPr>
      </w:pPr>
      <w:r w:rsidRPr="00AD3394">
        <w:rPr>
          <w:rFonts w:ascii="Georgia" w:hAnsi="Georgia"/>
        </w:rPr>
        <w:t xml:space="preserve">Under ’Aktivitet’ skrives hvilken aktivitet I gerne vil have finansieret, og under ’Beløb’ hvor meget den forventes at koste. Hvis der er flere dele i aktiviteten som fx indkøb af rekvisitter, annoncering, etc. må disse gerne tilføjes hver især. </w:t>
      </w:r>
    </w:p>
    <w:p w14:paraId="6065F6E7" w14:textId="77777777" w:rsidR="00180A3C" w:rsidRPr="00AD3394" w:rsidRDefault="00180A3C" w:rsidP="00180A3C">
      <w:pPr>
        <w:pStyle w:val="Ingenafstand"/>
        <w:spacing w:line="276" w:lineRule="auto"/>
        <w:rPr>
          <w:rFonts w:ascii="Georgia" w:hAnsi="Georgia"/>
        </w:rPr>
      </w:pPr>
    </w:p>
    <w:p w14:paraId="42BDE14C" w14:textId="77777777" w:rsidR="00180A3C" w:rsidRPr="00AD3394" w:rsidRDefault="00180A3C" w:rsidP="00180A3C">
      <w:pPr>
        <w:pStyle w:val="Ingenafstand"/>
        <w:spacing w:line="276" w:lineRule="auto"/>
        <w:rPr>
          <w:rFonts w:ascii="Georgia" w:hAnsi="Georgia"/>
          <w:b/>
          <w:color w:val="C00000"/>
        </w:rPr>
      </w:pPr>
      <w:r w:rsidRPr="00AD3394">
        <w:rPr>
          <w:rFonts w:ascii="Georgia" w:hAnsi="Georgia"/>
        </w:rPr>
        <w:lastRenderedPageBreak/>
        <w:t xml:space="preserve">Det udfyldte ansøgningsskema sendes til </w:t>
      </w:r>
      <w:proofErr w:type="gramStart"/>
      <w:r w:rsidRPr="00AD3394">
        <w:rPr>
          <w:rFonts w:ascii="Georgia" w:hAnsi="Georgia"/>
        </w:rPr>
        <w:t>e</w:t>
      </w:r>
      <w:r w:rsidR="00AD3394">
        <w:rPr>
          <w:rFonts w:ascii="Georgia" w:hAnsi="Georgia"/>
        </w:rPr>
        <w:t>-</w:t>
      </w:r>
      <w:r w:rsidRPr="00AD3394">
        <w:rPr>
          <w:rFonts w:ascii="Georgia" w:hAnsi="Georgia"/>
        </w:rPr>
        <w:t>mail</w:t>
      </w:r>
      <w:r w:rsidR="00AD3394">
        <w:rPr>
          <w:rFonts w:ascii="Georgia" w:hAnsi="Georgia"/>
        </w:rPr>
        <w:t xml:space="preserve"> </w:t>
      </w:r>
      <w:r w:rsidRPr="00AD3394">
        <w:rPr>
          <w:rFonts w:ascii="Georgia" w:hAnsi="Georgia"/>
        </w:rPr>
        <w:t>adressen</w:t>
      </w:r>
      <w:proofErr w:type="gramEnd"/>
      <w:r w:rsidRPr="00AD3394">
        <w:rPr>
          <w:rFonts w:ascii="Georgia" w:hAnsi="Georgia"/>
        </w:rPr>
        <w:t xml:space="preserve">: </w:t>
      </w:r>
      <w:hyperlink r:id="rId8" w:history="1">
        <w:r w:rsidR="0049484A" w:rsidRPr="00417D21">
          <w:rPr>
            <w:rStyle w:val="Hyperlink"/>
            <w:rFonts w:ascii="Georgia" w:hAnsi="Georgia"/>
            <w:b/>
          </w:rPr>
          <w:t>pulje@aeldresagen.dk</w:t>
        </w:r>
      </w:hyperlink>
      <w:r w:rsidRPr="00AD3394">
        <w:rPr>
          <w:rFonts w:ascii="Georgia" w:hAnsi="Georgia"/>
          <w:b/>
        </w:rPr>
        <w:t xml:space="preserve"> </w:t>
      </w:r>
      <w:r w:rsidRPr="00AD3394">
        <w:rPr>
          <w:rFonts w:ascii="Georgia" w:hAnsi="Georgia"/>
        </w:rPr>
        <w:t xml:space="preserve">eller pr. brev til </w:t>
      </w:r>
      <w:r w:rsidRPr="00AD3394">
        <w:rPr>
          <w:rFonts w:ascii="Georgia" w:hAnsi="Georgia"/>
          <w:b/>
        </w:rPr>
        <w:t xml:space="preserve">Frivilligafdelingen, Ældre Sagen, </w:t>
      </w:r>
      <w:proofErr w:type="spellStart"/>
      <w:r w:rsidR="00DE6951">
        <w:rPr>
          <w:rFonts w:ascii="Georgia" w:hAnsi="Georgia"/>
          <w:b/>
        </w:rPr>
        <w:t>Snorresgade</w:t>
      </w:r>
      <w:proofErr w:type="spellEnd"/>
      <w:r w:rsidR="00DE6951">
        <w:rPr>
          <w:rFonts w:ascii="Georgia" w:hAnsi="Georgia"/>
          <w:b/>
        </w:rPr>
        <w:t xml:space="preserve"> 17</w:t>
      </w:r>
      <w:r w:rsidRPr="00AD3394">
        <w:rPr>
          <w:rFonts w:ascii="Georgia" w:hAnsi="Georgia"/>
          <w:b/>
        </w:rPr>
        <w:t xml:space="preserve">, </w:t>
      </w:r>
      <w:r w:rsidR="00DE6951">
        <w:rPr>
          <w:rFonts w:ascii="Georgia" w:hAnsi="Georgia"/>
          <w:b/>
        </w:rPr>
        <w:t>2300</w:t>
      </w:r>
      <w:r w:rsidRPr="00AD3394">
        <w:rPr>
          <w:rFonts w:ascii="Georgia" w:hAnsi="Georgia"/>
          <w:b/>
        </w:rPr>
        <w:t xml:space="preserve"> København </w:t>
      </w:r>
      <w:r w:rsidR="00DE6951">
        <w:rPr>
          <w:rFonts w:ascii="Georgia" w:hAnsi="Georgia"/>
          <w:b/>
        </w:rPr>
        <w:t>S</w:t>
      </w:r>
      <w:r w:rsidRPr="00AD3394">
        <w:rPr>
          <w:rFonts w:ascii="Georgia" w:hAnsi="Georgia"/>
          <w:b/>
        </w:rPr>
        <w:t>, mrk. ’</w:t>
      </w:r>
      <w:r w:rsidR="0049484A" w:rsidRPr="00AD3394">
        <w:rPr>
          <w:rFonts w:ascii="Georgia" w:hAnsi="Georgia"/>
          <w:b/>
        </w:rPr>
        <w:t xml:space="preserve"> </w:t>
      </w:r>
      <w:r w:rsidRPr="00AD3394">
        <w:rPr>
          <w:rFonts w:ascii="Georgia" w:hAnsi="Georgia"/>
          <w:b/>
        </w:rPr>
        <w:t>pulje’</w:t>
      </w:r>
    </w:p>
    <w:p w14:paraId="0978F13C" w14:textId="77777777" w:rsidR="00180A3C" w:rsidRPr="00AD3394" w:rsidRDefault="00180A3C" w:rsidP="00180A3C">
      <w:pPr>
        <w:pStyle w:val="Ingenafstand"/>
        <w:spacing w:line="276" w:lineRule="auto"/>
        <w:rPr>
          <w:rFonts w:ascii="Georgia" w:hAnsi="Georgia"/>
        </w:rPr>
      </w:pPr>
    </w:p>
    <w:p w14:paraId="52DA53CA" w14:textId="77777777" w:rsidR="00AB37B8" w:rsidRDefault="00AB37B8" w:rsidP="00180A3C">
      <w:pPr>
        <w:pStyle w:val="Ingenafstand"/>
        <w:spacing w:line="276" w:lineRule="auto"/>
        <w:rPr>
          <w:rFonts w:ascii="Georgia" w:hAnsi="Georgia"/>
        </w:rPr>
      </w:pPr>
      <w:r>
        <w:rPr>
          <w:rFonts w:ascii="Georgia" w:hAnsi="Georgia"/>
        </w:rPr>
        <w:t>Ansøgninger modtages løbende dog senest</w:t>
      </w:r>
      <w:r w:rsidR="001A0BDA" w:rsidRPr="00AD3394">
        <w:rPr>
          <w:rFonts w:ascii="Georgia" w:hAnsi="Georgia"/>
        </w:rPr>
        <w:t xml:space="preserve"> </w:t>
      </w:r>
      <w:r w:rsidR="00803440">
        <w:rPr>
          <w:rFonts w:ascii="Georgia" w:hAnsi="Georgia"/>
        </w:rPr>
        <w:t>1</w:t>
      </w:r>
      <w:r>
        <w:rPr>
          <w:rFonts w:ascii="Georgia" w:hAnsi="Georgia"/>
        </w:rPr>
        <w:t>8.06.2023 for 1. runde og 19.11.2023 for 2.runde.</w:t>
      </w:r>
    </w:p>
    <w:p w14:paraId="7FCB4F5A" w14:textId="0B15DCCF" w:rsidR="00180A3C" w:rsidRDefault="00AB37B8" w:rsidP="00180A3C">
      <w:pPr>
        <w:pStyle w:val="Ingenafstand"/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Derudover skal </w:t>
      </w:r>
      <w:r w:rsidR="00084A36">
        <w:rPr>
          <w:rFonts w:ascii="Georgia" w:hAnsi="Georgia"/>
        </w:rPr>
        <w:t>om</w:t>
      </w:r>
      <w:r w:rsidR="00284EAE">
        <w:rPr>
          <w:rFonts w:ascii="Georgia" w:hAnsi="Georgia"/>
        </w:rPr>
        <w:t>kostninger</w:t>
      </w:r>
      <w:r>
        <w:rPr>
          <w:rFonts w:ascii="Georgia" w:hAnsi="Georgia"/>
        </w:rPr>
        <w:t xml:space="preserve"> for 1.runde senest</w:t>
      </w:r>
      <w:r w:rsidR="00284EAE">
        <w:rPr>
          <w:rFonts w:ascii="Georgia" w:hAnsi="Georgia"/>
        </w:rPr>
        <w:t xml:space="preserve"> indberette</w:t>
      </w:r>
      <w:r>
        <w:rPr>
          <w:rFonts w:ascii="Georgia" w:hAnsi="Georgia"/>
        </w:rPr>
        <w:t>s 1.07.2023 og for 2.runde</w:t>
      </w:r>
      <w:r w:rsidR="00284EAE">
        <w:rPr>
          <w:rFonts w:ascii="Georgia" w:hAnsi="Georgia"/>
        </w:rPr>
        <w:t xml:space="preserve"> senest </w:t>
      </w:r>
      <w:r w:rsidR="00803440">
        <w:rPr>
          <w:rFonts w:ascii="Georgia" w:hAnsi="Georgia"/>
        </w:rPr>
        <w:t>01.12.2023</w:t>
      </w:r>
      <w:r>
        <w:rPr>
          <w:rFonts w:ascii="Georgia" w:hAnsi="Georgia"/>
        </w:rPr>
        <w:t xml:space="preserve">. </w:t>
      </w:r>
    </w:p>
    <w:p w14:paraId="60C4B53C" w14:textId="77777777" w:rsidR="005668E0" w:rsidRDefault="005668E0" w:rsidP="00180A3C">
      <w:pPr>
        <w:pStyle w:val="Ingenafstand"/>
        <w:spacing w:line="276" w:lineRule="auto"/>
        <w:rPr>
          <w:rFonts w:ascii="Georgia" w:hAnsi="Georgia"/>
        </w:rPr>
      </w:pPr>
    </w:p>
    <w:p w14:paraId="5A0670EA" w14:textId="5EAA6A6A" w:rsidR="005668E0" w:rsidRPr="005668E0" w:rsidRDefault="005668E0" w:rsidP="00180A3C">
      <w:pPr>
        <w:pStyle w:val="Ingenafstand"/>
        <w:spacing w:line="276" w:lineRule="auto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Obs. </w:t>
      </w:r>
      <w:r>
        <w:rPr>
          <w:rFonts w:ascii="Georgia" w:hAnsi="Georgia"/>
        </w:rPr>
        <w:t xml:space="preserve"> Den </w:t>
      </w:r>
      <w:r w:rsidR="00002139">
        <w:rPr>
          <w:rFonts w:ascii="Georgia" w:hAnsi="Georgia"/>
        </w:rPr>
        <w:t>æ</w:t>
      </w:r>
      <w:r>
        <w:rPr>
          <w:rFonts w:ascii="Georgia" w:hAnsi="Georgia"/>
        </w:rPr>
        <w:t xml:space="preserve">ldrepolitiske </w:t>
      </w:r>
      <w:r w:rsidR="00002139">
        <w:rPr>
          <w:rFonts w:ascii="Georgia" w:hAnsi="Georgia"/>
        </w:rPr>
        <w:t>p</w:t>
      </w:r>
      <w:r>
        <w:rPr>
          <w:rFonts w:ascii="Georgia" w:hAnsi="Georgia"/>
        </w:rPr>
        <w:t>ulje har kun 1. runde, og kan derfor søges løbende ind til 19.11.2023, og afrapportering for udgifter skal indberettes senest 01.12.2023.</w:t>
      </w:r>
    </w:p>
    <w:p w14:paraId="35B0379E" w14:textId="77777777" w:rsidR="00180A3C" w:rsidRPr="00AD3394" w:rsidRDefault="00180A3C" w:rsidP="00180A3C">
      <w:pPr>
        <w:pStyle w:val="Ingenafstand"/>
        <w:spacing w:line="276" w:lineRule="auto"/>
        <w:rPr>
          <w:rFonts w:ascii="Georgia" w:hAnsi="Georgia"/>
        </w:rPr>
      </w:pPr>
    </w:p>
    <w:p w14:paraId="44526F0E" w14:textId="77777777" w:rsidR="001A0BDA" w:rsidRPr="00AD3394" w:rsidRDefault="001A0BDA" w:rsidP="001A0BDA">
      <w:pPr>
        <w:spacing w:after="0"/>
        <w:rPr>
          <w:rFonts w:ascii="Georgia" w:hAnsi="Georgia"/>
        </w:rPr>
      </w:pPr>
      <w:r w:rsidRPr="00AD3394">
        <w:rPr>
          <w:rFonts w:ascii="Georgia" w:hAnsi="Georgia"/>
        </w:rPr>
        <w:t xml:space="preserve">Det tildelte beløb vil blive udbetalt på bagkant. Det betyder, at </w:t>
      </w:r>
      <w:r w:rsidR="00522232">
        <w:rPr>
          <w:rFonts w:ascii="Georgia" w:hAnsi="Georgia"/>
        </w:rPr>
        <w:t>distriktet</w:t>
      </w:r>
      <w:r w:rsidRPr="00AD3394">
        <w:rPr>
          <w:rFonts w:ascii="Georgia" w:hAnsi="Georgia"/>
        </w:rPr>
        <w:t xml:space="preserve"> får tilsagn om tildeling af midlerne. </w:t>
      </w:r>
    </w:p>
    <w:p w14:paraId="297B50F1" w14:textId="77777777" w:rsidR="001A0BDA" w:rsidRPr="00AD3394" w:rsidRDefault="001A0BDA" w:rsidP="001A0BDA">
      <w:pPr>
        <w:spacing w:after="0"/>
        <w:rPr>
          <w:rFonts w:ascii="Georgia" w:hAnsi="Georgia"/>
        </w:rPr>
      </w:pPr>
      <w:r w:rsidRPr="00AD3394">
        <w:rPr>
          <w:rFonts w:ascii="Georgia" w:hAnsi="Georgia"/>
        </w:rPr>
        <w:br/>
        <w:t xml:space="preserve">Når </w:t>
      </w:r>
      <w:r w:rsidR="00522232">
        <w:rPr>
          <w:rFonts w:ascii="Georgia" w:hAnsi="Georgia"/>
        </w:rPr>
        <w:t>distriktet</w:t>
      </w:r>
      <w:r w:rsidRPr="00AD3394">
        <w:rPr>
          <w:rFonts w:ascii="Georgia" w:hAnsi="Georgia"/>
        </w:rPr>
        <w:t xml:space="preserve"> har afholdt udgifterne, som puljemidlerne er blevet bevilget til, og der efterfølgende er fremsendt dokumentation for omkostninger, bliver midlerne udbetalt til </w:t>
      </w:r>
      <w:r w:rsidR="00522232">
        <w:rPr>
          <w:rFonts w:ascii="Georgia" w:hAnsi="Georgia"/>
        </w:rPr>
        <w:t>distriktet</w:t>
      </w:r>
      <w:r w:rsidRPr="00AD3394">
        <w:rPr>
          <w:rFonts w:ascii="Georgia" w:hAnsi="Georgia"/>
        </w:rPr>
        <w:t>.</w:t>
      </w:r>
    </w:p>
    <w:p w14:paraId="7ADCF3C1" w14:textId="77777777" w:rsidR="001A0BDA" w:rsidRPr="00AD3394" w:rsidRDefault="001A0BDA" w:rsidP="001A0BDA">
      <w:pPr>
        <w:pStyle w:val="Ingenafstand"/>
        <w:rPr>
          <w:rFonts w:ascii="Georgia" w:hAnsi="Georgia"/>
        </w:rPr>
      </w:pPr>
    </w:p>
    <w:p w14:paraId="09803AE3" w14:textId="77777777" w:rsidR="001A0BDA" w:rsidRPr="00AD3394" w:rsidRDefault="001A0BDA" w:rsidP="001A0BDA">
      <w:pPr>
        <w:pStyle w:val="Ingenafstand"/>
        <w:rPr>
          <w:rFonts w:ascii="Georgia" w:hAnsi="Georgia"/>
        </w:rPr>
      </w:pPr>
      <w:r w:rsidRPr="00AD3394">
        <w:rPr>
          <w:rFonts w:ascii="Georgia" w:hAnsi="Georgia"/>
        </w:rPr>
        <w:t>Ved tildeling af midler vil der blive fremsendt et bevillingsbrev, der beskriver vilkårene for tildelingen.</w:t>
      </w:r>
      <w:r w:rsidR="00DD5B4C">
        <w:rPr>
          <w:rFonts w:ascii="Georgia" w:hAnsi="Georgia"/>
        </w:rPr>
        <w:t xml:space="preserve"> Bevillingsbrevet vil indeholde en </w:t>
      </w:r>
      <w:r w:rsidR="00DD5B4C" w:rsidRPr="00B97E6D">
        <w:rPr>
          <w:rFonts w:ascii="Georgia" w:hAnsi="Georgia"/>
          <w:b/>
        </w:rPr>
        <w:t>kode</w:t>
      </w:r>
      <w:r w:rsidR="00DD5B4C">
        <w:rPr>
          <w:rFonts w:ascii="Georgia" w:hAnsi="Georgia"/>
        </w:rPr>
        <w:t xml:space="preserve">, som </w:t>
      </w:r>
      <w:r w:rsidR="00B97E6D">
        <w:rPr>
          <w:rFonts w:ascii="Georgia" w:hAnsi="Georgia"/>
        </w:rPr>
        <w:t>bruges til</w:t>
      </w:r>
      <w:r w:rsidR="00DD5B4C">
        <w:rPr>
          <w:rFonts w:ascii="Georgia" w:hAnsi="Georgia"/>
        </w:rPr>
        <w:t xml:space="preserve"> reference når midlerne skal udbetales. </w:t>
      </w:r>
    </w:p>
    <w:p w14:paraId="175FCF0A" w14:textId="77777777" w:rsidR="001A0BDA" w:rsidRPr="00AD3394" w:rsidRDefault="001A0BDA" w:rsidP="00180A3C">
      <w:pPr>
        <w:pStyle w:val="Ingenafstand"/>
        <w:spacing w:line="276" w:lineRule="auto"/>
        <w:rPr>
          <w:rFonts w:ascii="Georgia" w:hAnsi="Georgia"/>
        </w:rPr>
      </w:pPr>
    </w:p>
    <w:p w14:paraId="51966B6D" w14:textId="5AE8847C" w:rsidR="00180A3C" w:rsidRPr="00AD3394" w:rsidRDefault="00180A3C" w:rsidP="00180A3C">
      <w:pPr>
        <w:pStyle w:val="Ingenafstand"/>
        <w:spacing w:line="276" w:lineRule="auto"/>
        <w:rPr>
          <w:rFonts w:ascii="Georgia" w:hAnsi="Georgia"/>
        </w:rPr>
      </w:pPr>
      <w:r w:rsidRPr="00AD3394">
        <w:rPr>
          <w:rFonts w:ascii="Georgia" w:hAnsi="Georgia"/>
        </w:rPr>
        <w:t>Puljen administreres af Ældre Sagens Frivilligafdeling</w:t>
      </w:r>
      <w:r w:rsidR="00AB37B8">
        <w:rPr>
          <w:rFonts w:ascii="Georgia" w:hAnsi="Georgia"/>
        </w:rPr>
        <w:t>.</w:t>
      </w:r>
    </w:p>
    <w:p w14:paraId="12A428AA" w14:textId="77777777" w:rsidR="000E1353" w:rsidRPr="00794E8D" w:rsidRDefault="00180A3C" w:rsidP="00794E8D">
      <w:pPr>
        <w:pStyle w:val="Ingenafstand"/>
        <w:spacing w:line="276" w:lineRule="auto"/>
        <w:rPr>
          <w:rFonts w:ascii="Georgia" w:hAnsi="Georgia"/>
          <w:color w:val="C00000"/>
        </w:rPr>
      </w:pPr>
      <w:r w:rsidRPr="00AD3394">
        <w:rPr>
          <w:rFonts w:ascii="Georgia" w:hAnsi="Georgia"/>
        </w:rPr>
        <w:t xml:space="preserve">Er der spørgsmål eller behov for anden hjælp, så kontakt </w:t>
      </w:r>
      <w:r w:rsidR="00DD5B4C">
        <w:rPr>
          <w:rFonts w:ascii="Georgia" w:hAnsi="Georgia"/>
        </w:rPr>
        <w:t>konsulenten inden for det område</w:t>
      </w:r>
      <w:r w:rsidR="007F7057">
        <w:rPr>
          <w:rFonts w:ascii="Georgia" w:hAnsi="Georgia"/>
        </w:rPr>
        <w:t>,</w:t>
      </w:r>
      <w:r w:rsidR="00DD5B4C">
        <w:rPr>
          <w:rFonts w:ascii="Georgia" w:hAnsi="Georgia"/>
        </w:rPr>
        <w:t xml:space="preserve"> I søger til.</w:t>
      </w:r>
    </w:p>
    <w:sectPr w:rsidR="000E1353" w:rsidRPr="00794E8D" w:rsidSect="001A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1" w:h="16840" w:code="9"/>
      <w:pgMar w:top="1418" w:right="1191" w:bottom="1191" w:left="124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E320" w14:textId="77777777" w:rsidR="000B7F1A" w:rsidRDefault="000B7F1A" w:rsidP="00DC7DC6">
      <w:r>
        <w:separator/>
      </w:r>
    </w:p>
  </w:endnote>
  <w:endnote w:type="continuationSeparator" w:id="0">
    <w:p w14:paraId="3C935DB6" w14:textId="77777777" w:rsidR="000B7F1A" w:rsidRDefault="000B7F1A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6937" w14:textId="77777777" w:rsidR="000A6C9A" w:rsidRDefault="000A6C9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057943"/>
      <w:docPartObj>
        <w:docPartGallery w:val="Page Numbers (Bottom of Page)"/>
        <w:docPartUnique/>
      </w:docPartObj>
    </w:sdtPr>
    <w:sdtEndPr/>
    <w:sdtContent>
      <w:sdt>
        <w:sdtPr>
          <w:id w:val="-210495106"/>
          <w:docPartObj>
            <w:docPartGallery w:val="Page Numbers (Top of Page)"/>
            <w:docPartUnique/>
          </w:docPartObj>
        </w:sdtPr>
        <w:sdtEndPr/>
        <w:sdtContent>
          <w:p w14:paraId="78B069E0" w14:textId="77777777"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284EAE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284EAE">
              <w:t>3</w:t>
            </w:r>
            <w:r>
              <w:fldChar w:fldCharType="end"/>
            </w:r>
          </w:p>
        </w:sdtContent>
      </w:sdt>
    </w:sdtContent>
  </w:sdt>
  <w:p w14:paraId="22DAA499" w14:textId="77777777" w:rsidR="005A23DB" w:rsidRDefault="005A23DB" w:rsidP="00363324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512B" w14:textId="77777777" w:rsidR="000A6C9A" w:rsidRDefault="000A6C9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02C6" w14:textId="77777777" w:rsidR="000B7F1A" w:rsidRDefault="000B7F1A" w:rsidP="00DC7DC6">
      <w:r>
        <w:separator/>
      </w:r>
    </w:p>
  </w:footnote>
  <w:footnote w:type="continuationSeparator" w:id="0">
    <w:p w14:paraId="33C282F6" w14:textId="77777777" w:rsidR="000B7F1A" w:rsidRDefault="000B7F1A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FC2" w14:textId="77777777" w:rsidR="000A6C9A" w:rsidRDefault="000A6C9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E695" w14:textId="77777777" w:rsidR="000A6C9A" w:rsidRDefault="000A6C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C530" w14:textId="77777777" w:rsidR="005A23DB" w:rsidRDefault="00CA3243" w:rsidP="009D2891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9B7628" wp14:editId="3D10B506">
          <wp:simplePos x="0" y="0"/>
          <wp:positionH relativeFrom="column">
            <wp:posOffset>2052320</wp:posOffset>
          </wp:positionH>
          <wp:positionV relativeFrom="page">
            <wp:posOffset>360045</wp:posOffset>
          </wp:positionV>
          <wp:extent cx="1850400" cy="50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3C"/>
    <w:rsid w:val="00002139"/>
    <w:rsid w:val="00006F83"/>
    <w:rsid w:val="00032913"/>
    <w:rsid w:val="00052605"/>
    <w:rsid w:val="00060E45"/>
    <w:rsid w:val="00084A36"/>
    <w:rsid w:val="000A14E1"/>
    <w:rsid w:val="000A6C9A"/>
    <w:rsid w:val="000A75D9"/>
    <w:rsid w:val="000B10F3"/>
    <w:rsid w:val="000B7F1A"/>
    <w:rsid w:val="000C113C"/>
    <w:rsid w:val="000D5795"/>
    <w:rsid w:val="000D7F74"/>
    <w:rsid w:val="000E1353"/>
    <w:rsid w:val="00141892"/>
    <w:rsid w:val="001564AA"/>
    <w:rsid w:val="0016697B"/>
    <w:rsid w:val="00174589"/>
    <w:rsid w:val="00180A3C"/>
    <w:rsid w:val="001A0BDA"/>
    <w:rsid w:val="001A73BB"/>
    <w:rsid w:val="001A7C3B"/>
    <w:rsid w:val="001B3CAB"/>
    <w:rsid w:val="001C2964"/>
    <w:rsid w:val="001C70AF"/>
    <w:rsid w:val="001E008B"/>
    <w:rsid w:val="001E089C"/>
    <w:rsid w:val="001F75E6"/>
    <w:rsid w:val="00204AC9"/>
    <w:rsid w:val="002218FD"/>
    <w:rsid w:val="00222862"/>
    <w:rsid w:val="00230F17"/>
    <w:rsid w:val="00235B02"/>
    <w:rsid w:val="00235EBB"/>
    <w:rsid w:val="002466F6"/>
    <w:rsid w:val="00254BA8"/>
    <w:rsid w:val="00284EAE"/>
    <w:rsid w:val="0029001D"/>
    <w:rsid w:val="002938F3"/>
    <w:rsid w:val="002A3B7B"/>
    <w:rsid w:val="002C112F"/>
    <w:rsid w:val="002C3E38"/>
    <w:rsid w:val="002D36D8"/>
    <w:rsid w:val="00310078"/>
    <w:rsid w:val="0031273C"/>
    <w:rsid w:val="0032384D"/>
    <w:rsid w:val="00334D4F"/>
    <w:rsid w:val="00347E19"/>
    <w:rsid w:val="003569C3"/>
    <w:rsid w:val="00363324"/>
    <w:rsid w:val="00371535"/>
    <w:rsid w:val="003A4031"/>
    <w:rsid w:val="003B0CB6"/>
    <w:rsid w:val="003C57B8"/>
    <w:rsid w:val="003E0AEF"/>
    <w:rsid w:val="003F1E51"/>
    <w:rsid w:val="00405686"/>
    <w:rsid w:val="00436EFA"/>
    <w:rsid w:val="00437BB3"/>
    <w:rsid w:val="0048368D"/>
    <w:rsid w:val="00486B1D"/>
    <w:rsid w:val="00492D92"/>
    <w:rsid w:val="0049484A"/>
    <w:rsid w:val="004B340D"/>
    <w:rsid w:val="004D0B5A"/>
    <w:rsid w:val="004E3FFC"/>
    <w:rsid w:val="004E430A"/>
    <w:rsid w:val="004F0FF1"/>
    <w:rsid w:val="00507682"/>
    <w:rsid w:val="00520559"/>
    <w:rsid w:val="00522232"/>
    <w:rsid w:val="005668E0"/>
    <w:rsid w:val="00574410"/>
    <w:rsid w:val="00590DE6"/>
    <w:rsid w:val="00591706"/>
    <w:rsid w:val="005A23DB"/>
    <w:rsid w:val="005B1AFF"/>
    <w:rsid w:val="005B6A0D"/>
    <w:rsid w:val="005C189E"/>
    <w:rsid w:val="005D3F94"/>
    <w:rsid w:val="00622F59"/>
    <w:rsid w:val="00627736"/>
    <w:rsid w:val="006277E8"/>
    <w:rsid w:val="00647647"/>
    <w:rsid w:val="006817F4"/>
    <w:rsid w:val="00683C57"/>
    <w:rsid w:val="006A4EDE"/>
    <w:rsid w:val="006A781A"/>
    <w:rsid w:val="006C57E3"/>
    <w:rsid w:val="006D14E7"/>
    <w:rsid w:val="006D4778"/>
    <w:rsid w:val="006F2BCF"/>
    <w:rsid w:val="006F6941"/>
    <w:rsid w:val="006F76CB"/>
    <w:rsid w:val="00710CB6"/>
    <w:rsid w:val="00715A78"/>
    <w:rsid w:val="0071668F"/>
    <w:rsid w:val="00721CA6"/>
    <w:rsid w:val="007617DD"/>
    <w:rsid w:val="00772ABB"/>
    <w:rsid w:val="00773AE9"/>
    <w:rsid w:val="00776067"/>
    <w:rsid w:val="00794E8D"/>
    <w:rsid w:val="007A0C35"/>
    <w:rsid w:val="007A22EF"/>
    <w:rsid w:val="007B71DD"/>
    <w:rsid w:val="007D0A18"/>
    <w:rsid w:val="007D1470"/>
    <w:rsid w:val="007D3246"/>
    <w:rsid w:val="007F7057"/>
    <w:rsid w:val="00803440"/>
    <w:rsid w:val="00804DFA"/>
    <w:rsid w:val="0080600E"/>
    <w:rsid w:val="008060E5"/>
    <w:rsid w:val="0081540C"/>
    <w:rsid w:val="00821344"/>
    <w:rsid w:val="008234BF"/>
    <w:rsid w:val="008372CB"/>
    <w:rsid w:val="00852488"/>
    <w:rsid w:val="008533B8"/>
    <w:rsid w:val="00854C11"/>
    <w:rsid w:val="008716CF"/>
    <w:rsid w:val="00875220"/>
    <w:rsid w:val="008B29AB"/>
    <w:rsid w:val="008C602C"/>
    <w:rsid w:val="008C6F8D"/>
    <w:rsid w:val="008C79B2"/>
    <w:rsid w:val="008D1F2C"/>
    <w:rsid w:val="008E2258"/>
    <w:rsid w:val="008F5A9D"/>
    <w:rsid w:val="009249F6"/>
    <w:rsid w:val="009264A4"/>
    <w:rsid w:val="00960522"/>
    <w:rsid w:val="00971033"/>
    <w:rsid w:val="00984E53"/>
    <w:rsid w:val="009C73E8"/>
    <w:rsid w:val="009D2891"/>
    <w:rsid w:val="009D49B7"/>
    <w:rsid w:val="009E5059"/>
    <w:rsid w:val="00A3455B"/>
    <w:rsid w:val="00A35B1F"/>
    <w:rsid w:val="00A609E4"/>
    <w:rsid w:val="00A758F0"/>
    <w:rsid w:val="00A866E9"/>
    <w:rsid w:val="00A92FD2"/>
    <w:rsid w:val="00A93208"/>
    <w:rsid w:val="00AA5482"/>
    <w:rsid w:val="00AB37B8"/>
    <w:rsid w:val="00AC1E62"/>
    <w:rsid w:val="00AD3394"/>
    <w:rsid w:val="00B21261"/>
    <w:rsid w:val="00B2291F"/>
    <w:rsid w:val="00B63D61"/>
    <w:rsid w:val="00B74EFF"/>
    <w:rsid w:val="00B97E6D"/>
    <w:rsid w:val="00BA5479"/>
    <w:rsid w:val="00BB318B"/>
    <w:rsid w:val="00BB58C1"/>
    <w:rsid w:val="00BC7D2F"/>
    <w:rsid w:val="00BD4D08"/>
    <w:rsid w:val="00BE4D8C"/>
    <w:rsid w:val="00BF5D4E"/>
    <w:rsid w:val="00C06915"/>
    <w:rsid w:val="00C135B5"/>
    <w:rsid w:val="00C155D8"/>
    <w:rsid w:val="00C16CAD"/>
    <w:rsid w:val="00C334DD"/>
    <w:rsid w:val="00C34EEF"/>
    <w:rsid w:val="00C62433"/>
    <w:rsid w:val="00C74BBF"/>
    <w:rsid w:val="00C80A84"/>
    <w:rsid w:val="00C866D4"/>
    <w:rsid w:val="00CA3243"/>
    <w:rsid w:val="00CA38B5"/>
    <w:rsid w:val="00CB419A"/>
    <w:rsid w:val="00CB6747"/>
    <w:rsid w:val="00CC1F13"/>
    <w:rsid w:val="00CC27F3"/>
    <w:rsid w:val="00CC7238"/>
    <w:rsid w:val="00CD48FB"/>
    <w:rsid w:val="00CD75D6"/>
    <w:rsid w:val="00D15FEE"/>
    <w:rsid w:val="00D47880"/>
    <w:rsid w:val="00D5026B"/>
    <w:rsid w:val="00D62E01"/>
    <w:rsid w:val="00D64A33"/>
    <w:rsid w:val="00D765AC"/>
    <w:rsid w:val="00D816EF"/>
    <w:rsid w:val="00D85A9D"/>
    <w:rsid w:val="00D86566"/>
    <w:rsid w:val="00D86A18"/>
    <w:rsid w:val="00D97EA2"/>
    <w:rsid w:val="00DA4FAC"/>
    <w:rsid w:val="00DA70DD"/>
    <w:rsid w:val="00DB1BCB"/>
    <w:rsid w:val="00DB7477"/>
    <w:rsid w:val="00DC7DC6"/>
    <w:rsid w:val="00DD2C4C"/>
    <w:rsid w:val="00DD5B4C"/>
    <w:rsid w:val="00DE6951"/>
    <w:rsid w:val="00DF386E"/>
    <w:rsid w:val="00E013B6"/>
    <w:rsid w:val="00E074C9"/>
    <w:rsid w:val="00E11815"/>
    <w:rsid w:val="00E235BA"/>
    <w:rsid w:val="00E24D69"/>
    <w:rsid w:val="00E32320"/>
    <w:rsid w:val="00E46EF7"/>
    <w:rsid w:val="00E52435"/>
    <w:rsid w:val="00E542C6"/>
    <w:rsid w:val="00E63ADD"/>
    <w:rsid w:val="00E722F0"/>
    <w:rsid w:val="00E73152"/>
    <w:rsid w:val="00E836F8"/>
    <w:rsid w:val="00EC0204"/>
    <w:rsid w:val="00ED72C4"/>
    <w:rsid w:val="00EE65EF"/>
    <w:rsid w:val="00F05345"/>
    <w:rsid w:val="00F05CF7"/>
    <w:rsid w:val="00F34379"/>
    <w:rsid w:val="00F35F26"/>
    <w:rsid w:val="00F372FA"/>
    <w:rsid w:val="00F50FB3"/>
    <w:rsid w:val="00F732BA"/>
    <w:rsid w:val="00F821DC"/>
    <w:rsid w:val="00F85957"/>
    <w:rsid w:val="00FA5291"/>
    <w:rsid w:val="00FA552E"/>
    <w:rsid w:val="00FA720A"/>
    <w:rsid w:val="00FA7CB9"/>
    <w:rsid w:val="00FB2A95"/>
    <w:rsid w:val="00FC1242"/>
    <w:rsid w:val="00FC34BF"/>
    <w:rsid w:val="00FD0DC3"/>
    <w:rsid w:val="00FD2A8E"/>
    <w:rsid w:val="00FD64E8"/>
    <w:rsid w:val="00FE7AFC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6E6E"/>
  <w15:docId w15:val="{91E10AC3-F255-4EE7-BEC2-B7055CB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Brevtekst"/>
    <w:next w:val="Normal"/>
    <w:link w:val="Overskrift1Tegn"/>
    <w:qFormat/>
    <w:rsid w:val="007617DD"/>
    <w:pPr>
      <w:spacing w:after="320" w:line="280" w:lineRule="exact"/>
      <w:outlineLvl w:val="0"/>
    </w:pPr>
    <w:rPr>
      <w:rFonts w:asciiTheme="majorHAnsi" w:hAnsiTheme="majorHAnsi" w:cs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  <w:autoSpaceDE w:val="0"/>
      <w:autoSpaceDN w:val="0"/>
      <w:adjustRightInd w:val="0"/>
      <w:spacing w:after="0" w:line="280" w:lineRule="exact"/>
      <w:textAlignment w:val="center"/>
    </w:pPr>
    <w:rPr>
      <w:rFonts w:ascii="Helvetica" w:eastAsia="MS Gothic" w:hAnsi="Helvetica" w:cs="Times New Roman"/>
      <w:color w:val="000000"/>
      <w:position w:val="12"/>
      <w:szCs w:val="24"/>
      <w:lang w:eastAsia="da-DK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  <w:autoSpaceDE w:val="0"/>
      <w:autoSpaceDN w:val="0"/>
      <w:adjustRightInd w:val="0"/>
      <w:spacing w:after="0" w:line="280" w:lineRule="exact"/>
      <w:textAlignment w:val="center"/>
    </w:pPr>
    <w:rPr>
      <w:rFonts w:eastAsia="Times New Roman" w:cs="Times New Roman"/>
      <w:color w:val="000000"/>
      <w:position w:val="12"/>
      <w:szCs w:val="24"/>
      <w:lang w:eastAsia="da-DK"/>
    </w:r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autoSpaceDE w:val="0"/>
      <w:autoSpaceDN w:val="0"/>
      <w:adjustRightInd w:val="0"/>
      <w:spacing w:after="0" w:line="300" w:lineRule="exact"/>
      <w:textAlignment w:val="center"/>
    </w:pPr>
    <w:rPr>
      <w:rFonts w:ascii="Times New Roman" w:eastAsia="Times New Roman" w:hAnsi="Times New Roman" w:cs="Times New Roman"/>
      <w:color w:val="000000"/>
      <w:spacing w:val="2"/>
      <w:kern w:val="22"/>
      <w:position w:val="12"/>
      <w:szCs w:val="24"/>
      <w:lang w:eastAsia="da-DK"/>
    </w:rPr>
  </w:style>
  <w:style w:type="paragraph" w:customStyle="1" w:styleId="NormalParagraphStyle">
    <w:name w:val="NormalParagraphStyle"/>
    <w:basedOn w:val="Normal"/>
    <w:rsid w:val="00BD4D08"/>
    <w:pPr>
      <w:autoSpaceDE w:val="0"/>
      <w:autoSpaceDN w:val="0"/>
      <w:adjustRightInd w:val="0"/>
      <w:spacing w:after="0" w:line="280" w:lineRule="exact"/>
      <w:textAlignment w:val="center"/>
    </w:pPr>
    <w:rPr>
      <w:rFonts w:ascii="Times New Roman" w:eastAsia="Times New Roman" w:hAnsi="Times New Roman" w:cs="Times New Roman"/>
      <w:color w:val="000000"/>
      <w:position w:val="12"/>
      <w:szCs w:val="24"/>
      <w:lang w:val="en-US" w:eastAsia="da-DK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uiPriority w:val="99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7617DD"/>
    <w:rPr>
      <w:rFonts w:asciiTheme="majorHAnsi" w:hAnsiTheme="majorHAnsi" w:cs="Arial"/>
      <w:b/>
      <w:kern w:val="16"/>
      <w:sz w:val="22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F5D4E"/>
    <w:rPr>
      <w:rFonts w:ascii="Arial" w:hAnsi="Arial" w:cs="Arial"/>
      <w:color w:val="364248"/>
      <w:sz w:val="15"/>
      <w:szCs w:val="15"/>
      <w:lang w:val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atoTekst">
    <w:name w:val="Dato Tekst"/>
    <w:basedOn w:val="Brevtekst"/>
    <w:rsid w:val="007617DD"/>
    <w:pPr>
      <w:spacing w:before="460" w:after="240" w:line="280" w:lineRule="exact"/>
    </w:pPr>
    <w:rPr>
      <w:rFonts w:ascii="Georgia" w:eastAsia="Times New Roman" w:hAnsi="Georgia"/>
      <w:sz w:val="22"/>
    </w:rPr>
  </w:style>
  <w:style w:type="paragraph" w:customStyle="1" w:styleId="AdresseFod">
    <w:name w:val="Adresse Fod"/>
    <w:basedOn w:val="Normal"/>
    <w:qFormat/>
    <w:rsid w:val="00C06915"/>
    <w:pPr>
      <w:autoSpaceDE w:val="0"/>
      <w:autoSpaceDN w:val="0"/>
      <w:adjustRightInd w:val="0"/>
      <w:spacing w:after="0" w:line="280" w:lineRule="exact"/>
      <w:textAlignment w:val="center"/>
    </w:pPr>
    <w:rPr>
      <w:rFonts w:ascii="Arial" w:eastAsia="Times New Roman" w:hAnsi="Arial" w:cs="Times New Roman"/>
      <w:color w:val="404248"/>
      <w:position w:val="12"/>
      <w:szCs w:val="24"/>
      <w:lang w:eastAsia="da-DK"/>
    </w:rPr>
  </w:style>
  <w:style w:type="paragraph" w:styleId="Ingenafstand">
    <w:name w:val="No Spacing"/>
    <w:uiPriority w:val="1"/>
    <w:qFormat/>
    <w:rsid w:val="00180A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@aeldresagen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6989F-808D-4BAB-B982-5047C3D9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Karin Schultz</dc:creator>
  <cp:lastModifiedBy>Pernille Bruggeling</cp:lastModifiedBy>
  <cp:revision>6</cp:revision>
  <cp:lastPrinted>2018-12-04T13:53:00Z</cp:lastPrinted>
  <dcterms:created xsi:type="dcterms:W3CDTF">2022-12-19T11:55:00Z</dcterms:created>
  <dcterms:modified xsi:type="dcterms:W3CDTF">2023-01-05T11:29:00Z</dcterms:modified>
</cp:coreProperties>
</file>